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DE9D9" w:themeColor="accent6" w:themeTint="33"/>
  <w:body>
    <w:p w:rsidR="005F41ED" w:rsidRDefault="00C810DC">
      <w:r>
        <w:rPr>
          <w:noProof/>
        </w:rPr>
        <w:drawing>
          <wp:inline distT="0" distB="0" distL="0" distR="0">
            <wp:extent cx="6061116" cy="6341423"/>
            <wp:effectExtent l="19050" t="0" r="0" b="0"/>
            <wp:docPr id="1" name="Picture 0" descr="cropped-c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ped-cc11.jpg"/>
                    <pic:cNvPicPr/>
                  </pic:nvPicPr>
                  <pic:blipFill>
                    <a:blip r:embed="rId7"/>
                    <a:stretch>
                      <a:fillRect/>
                    </a:stretch>
                  </pic:blipFill>
                  <pic:spPr>
                    <a:xfrm>
                      <a:off x="0" y="0"/>
                      <a:ext cx="6058736" cy="6338933"/>
                    </a:xfrm>
                    <a:prstGeom prst="rect">
                      <a:avLst/>
                    </a:prstGeom>
                  </pic:spPr>
                </pic:pic>
              </a:graphicData>
            </a:graphic>
          </wp:inline>
        </w:drawing>
      </w:r>
    </w:p>
    <w:p w:rsidR="00A814CE" w:rsidRPr="005456C5" w:rsidRDefault="00A814CE" w:rsidP="00B0170E">
      <w:pPr>
        <w:jc w:val="center"/>
        <w:rPr>
          <w:rFonts w:ascii="Times New Roman" w:hAnsi="Times New Roman" w:cs="Times New Roman"/>
          <w:b/>
          <w:i/>
          <w:color w:val="FFFF00"/>
          <w:sz w:val="48"/>
          <w:szCs w:val="48"/>
        </w:rPr>
      </w:pPr>
      <w:r w:rsidRPr="005456C5">
        <w:rPr>
          <w:rFonts w:ascii="Times New Roman" w:hAnsi="Times New Roman" w:cs="Times New Roman"/>
          <w:b/>
          <w:i/>
          <w:color w:val="FFFF00"/>
          <w:sz w:val="48"/>
          <w:szCs w:val="48"/>
        </w:rPr>
        <w:t xml:space="preserve">  </w:t>
      </w:r>
      <w:r w:rsidR="008B5E46" w:rsidRPr="008B5E46">
        <w:rPr>
          <w:rFonts w:ascii="Times New Roman" w:hAnsi="Times New Roman" w:cs="Times New Roman"/>
          <w:b/>
          <w:i/>
          <w:color w:val="FFFF00"/>
          <w:sz w:val="48"/>
          <w:szCs w:val="48"/>
          <w:highlight w:val="yellow"/>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45.1pt;height:52.35pt" adj="5665" fillcolor="black">
            <v:shadow on="t" color="#868686" opacity=".5" offset="6pt,-6pt"/>
            <v:textpath style="font-family:&quot;Impact&quot;;font-size:24pt;font-weight:bold;font-style:italic;v-text-kern:t" trim="t" fitpath="t" xscale="f" string="SOLDIERS OF GODHEAD"/>
          </v:shape>
        </w:pict>
      </w:r>
    </w:p>
    <w:p w:rsidR="00A814CE" w:rsidRDefault="00C810DC" w:rsidP="007A5DC5">
      <w:pPr>
        <w:jc w:val="center"/>
        <w:rPr>
          <w:rFonts w:ascii="Times New Roman" w:hAnsi="Times New Roman" w:cs="Times New Roman"/>
          <w:b/>
          <w:i/>
          <w:sz w:val="36"/>
          <w:szCs w:val="36"/>
        </w:rPr>
      </w:pPr>
      <w:r w:rsidRPr="00B0170E">
        <w:rPr>
          <w:rFonts w:ascii="Times New Roman" w:hAnsi="Times New Roman" w:cs="Times New Roman"/>
          <w:b/>
          <w:i/>
          <w:sz w:val="36"/>
          <w:szCs w:val="36"/>
        </w:rPr>
        <w:t>August 2010 Edition</w:t>
      </w:r>
    </w:p>
    <w:p w:rsidR="00B0170E" w:rsidRDefault="008B5E46" w:rsidP="007A5DC5">
      <w:pPr>
        <w:jc w:val="center"/>
        <w:rPr>
          <w:rFonts w:ascii="Times New Roman" w:hAnsi="Times New Roman" w:cs="Times New Roman"/>
          <w:b/>
          <w:i/>
          <w:sz w:val="36"/>
          <w:szCs w:val="36"/>
        </w:rPr>
      </w:pPr>
      <w:hyperlink r:id="rId8" w:history="1">
        <w:r w:rsidR="007A5DC5" w:rsidRPr="0005048D">
          <w:rPr>
            <w:rStyle w:val="Hyperlink"/>
            <w:rFonts w:ascii="Times New Roman" w:hAnsi="Times New Roman" w:cs="Times New Roman"/>
            <w:b/>
            <w:i/>
            <w:sz w:val="36"/>
            <w:szCs w:val="36"/>
          </w:rPr>
          <w:t>www.soldiersofgodhead.yolasite.com</w:t>
        </w:r>
      </w:hyperlink>
    </w:p>
    <w:p w:rsidR="007A5DC5" w:rsidRPr="007A5DC5" w:rsidRDefault="007A5DC5" w:rsidP="007A5DC5">
      <w:pPr>
        <w:jc w:val="center"/>
        <w:rPr>
          <w:rFonts w:ascii="Times New Roman" w:hAnsi="Times New Roman" w:cs="Times New Roman"/>
          <w:b/>
          <w:i/>
          <w:sz w:val="40"/>
          <w:szCs w:val="40"/>
          <w:u w:val="single"/>
        </w:rPr>
      </w:pPr>
      <w:r w:rsidRPr="007A5DC5">
        <w:rPr>
          <w:rFonts w:ascii="Times New Roman" w:hAnsi="Times New Roman" w:cs="Times New Roman"/>
          <w:b/>
          <w:i/>
          <w:sz w:val="40"/>
          <w:szCs w:val="40"/>
          <w:u w:val="single"/>
        </w:rPr>
        <w:lastRenderedPageBreak/>
        <w:t>Contents</w:t>
      </w:r>
    </w:p>
    <w:p w:rsidR="00572384" w:rsidRPr="00DA1394" w:rsidRDefault="007A5DC5" w:rsidP="00DA1394">
      <w:pPr>
        <w:rPr>
          <w:rFonts w:ascii="Times New Roman" w:hAnsi="Times New Roman" w:cs="Times New Roman"/>
          <w:b/>
          <w:i/>
          <w:sz w:val="40"/>
          <w:szCs w:val="40"/>
          <w:u w:val="single"/>
        </w:rPr>
      </w:pPr>
      <w:r w:rsidRPr="007A5DC5">
        <w:rPr>
          <w:rFonts w:ascii="Times New Roman" w:hAnsi="Times New Roman" w:cs="Times New Roman"/>
          <w:b/>
          <w:i/>
          <w:sz w:val="40"/>
          <w:szCs w:val="40"/>
          <w:u w:val="single"/>
        </w:rPr>
        <w:t xml:space="preserve">Sr.no   </w:t>
      </w:r>
      <w:r>
        <w:rPr>
          <w:rFonts w:ascii="Times New Roman" w:hAnsi="Times New Roman" w:cs="Times New Roman"/>
          <w:b/>
          <w:i/>
          <w:sz w:val="40"/>
          <w:szCs w:val="40"/>
          <w:u w:val="single"/>
        </w:rPr>
        <w:t xml:space="preserve">  </w:t>
      </w:r>
      <w:r w:rsidRPr="007A5DC5">
        <w:rPr>
          <w:rFonts w:ascii="Times New Roman" w:hAnsi="Times New Roman" w:cs="Times New Roman"/>
          <w:b/>
          <w:i/>
          <w:sz w:val="40"/>
          <w:szCs w:val="40"/>
          <w:u w:val="single"/>
        </w:rPr>
        <w:t xml:space="preserve">  Topic                                                          Pg.no</w:t>
      </w:r>
    </w:p>
    <w:p w:rsidR="006B4672" w:rsidRPr="002507F0" w:rsidRDefault="009C44AC" w:rsidP="005D560A">
      <w:pPr>
        <w:pStyle w:val="ListParagraph"/>
        <w:numPr>
          <w:ilvl w:val="0"/>
          <w:numId w:val="1"/>
        </w:numPr>
        <w:rPr>
          <w:rFonts w:ascii="Times New Roman" w:hAnsi="Times New Roman" w:cs="Times New Roman"/>
          <w:sz w:val="40"/>
          <w:szCs w:val="40"/>
        </w:rPr>
      </w:pPr>
      <w:r w:rsidRPr="002507F0">
        <w:rPr>
          <w:rFonts w:ascii="Times New Roman" w:hAnsi="Times New Roman" w:cs="Times New Roman"/>
          <w:sz w:val="40"/>
          <w:szCs w:val="40"/>
        </w:rPr>
        <w:t xml:space="preserve">    </w:t>
      </w:r>
      <w:r w:rsidR="006B4672" w:rsidRPr="002507F0">
        <w:rPr>
          <w:rFonts w:ascii="Times New Roman" w:hAnsi="Times New Roman" w:cs="Times New Roman"/>
          <w:sz w:val="40"/>
          <w:szCs w:val="40"/>
        </w:rPr>
        <w:t>The Glories of Krishna Prasadam.</w:t>
      </w:r>
      <w:r w:rsidR="00260BD3">
        <w:rPr>
          <w:rFonts w:ascii="Times New Roman" w:hAnsi="Times New Roman" w:cs="Times New Roman"/>
          <w:sz w:val="40"/>
          <w:szCs w:val="40"/>
        </w:rPr>
        <w:t xml:space="preserve">                    3.</w:t>
      </w:r>
    </w:p>
    <w:p w:rsidR="00572384" w:rsidRDefault="00572384" w:rsidP="005D560A">
      <w:pPr>
        <w:pStyle w:val="ListParagraph"/>
        <w:rPr>
          <w:rFonts w:ascii="Times New Roman" w:hAnsi="Times New Roman" w:cs="Times New Roman"/>
          <w:sz w:val="40"/>
          <w:szCs w:val="40"/>
        </w:rPr>
      </w:pPr>
    </w:p>
    <w:p w:rsidR="006B4672" w:rsidRDefault="009C44AC" w:rsidP="005D560A">
      <w:pPr>
        <w:pStyle w:val="ListParagraph"/>
        <w:numPr>
          <w:ilvl w:val="0"/>
          <w:numId w:val="1"/>
        </w:numPr>
        <w:rPr>
          <w:rFonts w:ascii="Times New Roman" w:hAnsi="Times New Roman" w:cs="Times New Roman"/>
          <w:sz w:val="40"/>
          <w:szCs w:val="40"/>
        </w:rPr>
      </w:pPr>
      <w:r>
        <w:rPr>
          <w:rFonts w:ascii="Times New Roman" w:hAnsi="Times New Roman" w:cs="Times New Roman"/>
          <w:sz w:val="40"/>
          <w:szCs w:val="40"/>
        </w:rPr>
        <w:t xml:space="preserve">     </w:t>
      </w:r>
      <w:r w:rsidR="006B4672">
        <w:rPr>
          <w:rFonts w:ascii="Times New Roman" w:hAnsi="Times New Roman" w:cs="Times New Roman"/>
          <w:sz w:val="40"/>
          <w:szCs w:val="40"/>
        </w:rPr>
        <w:t>Making your home a temple.</w:t>
      </w:r>
      <w:r w:rsidR="003F17D1">
        <w:rPr>
          <w:rFonts w:ascii="Times New Roman" w:hAnsi="Times New Roman" w:cs="Times New Roman"/>
          <w:sz w:val="40"/>
          <w:szCs w:val="40"/>
        </w:rPr>
        <w:t xml:space="preserve">                           8.</w:t>
      </w:r>
    </w:p>
    <w:p w:rsidR="00572384" w:rsidRDefault="00572384" w:rsidP="005D560A">
      <w:pPr>
        <w:pStyle w:val="ListParagraph"/>
        <w:rPr>
          <w:rFonts w:ascii="Times New Roman" w:hAnsi="Times New Roman" w:cs="Times New Roman"/>
          <w:sz w:val="40"/>
          <w:szCs w:val="40"/>
        </w:rPr>
      </w:pPr>
    </w:p>
    <w:p w:rsidR="006B4672" w:rsidRDefault="009C44AC" w:rsidP="005D560A">
      <w:pPr>
        <w:pStyle w:val="ListParagraph"/>
        <w:numPr>
          <w:ilvl w:val="0"/>
          <w:numId w:val="1"/>
        </w:numPr>
        <w:rPr>
          <w:rFonts w:ascii="Times New Roman" w:hAnsi="Times New Roman" w:cs="Times New Roman"/>
          <w:sz w:val="40"/>
          <w:szCs w:val="40"/>
        </w:rPr>
      </w:pPr>
      <w:r>
        <w:rPr>
          <w:rFonts w:ascii="Times New Roman" w:hAnsi="Times New Roman" w:cs="Times New Roman"/>
          <w:sz w:val="40"/>
          <w:szCs w:val="40"/>
        </w:rPr>
        <w:t xml:space="preserve">     </w:t>
      </w:r>
      <w:r w:rsidR="006B4672">
        <w:rPr>
          <w:rFonts w:ascii="Times New Roman" w:hAnsi="Times New Roman" w:cs="Times New Roman"/>
          <w:sz w:val="40"/>
          <w:szCs w:val="40"/>
        </w:rPr>
        <w:t>Celebrating Janamashtami.</w:t>
      </w:r>
      <w:r w:rsidR="002028BD">
        <w:rPr>
          <w:rFonts w:ascii="Times New Roman" w:hAnsi="Times New Roman" w:cs="Times New Roman"/>
          <w:sz w:val="40"/>
          <w:szCs w:val="40"/>
        </w:rPr>
        <w:t xml:space="preserve">                             14. </w:t>
      </w:r>
    </w:p>
    <w:p w:rsidR="00A64406" w:rsidRPr="00A64406" w:rsidRDefault="00A64406" w:rsidP="00A64406">
      <w:pPr>
        <w:pStyle w:val="ListParagraph"/>
        <w:rPr>
          <w:rFonts w:ascii="Times New Roman" w:hAnsi="Times New Roman" w:cs="Times New Roman"/>
          <w:sz w:val="40"/>
          <w:szCs w:val="40"/>
        </w:rPr>
      </w:pPr>
    </w:p>
    <w:p w:rsidR="00A64406" w:rsidRDefault="00A64406" w:rsidP="00A64406">
      <w:pPr>
        <w:pStyle w:val="ListParagraph"/>
        <w:rPr>
          <w:rFonts w:ascii="Times New Roman" w:hAnsi="Times New Roman" w:cs="Times New Roman"/>
          <w:sz w:val="40"/>
          <w:szCs w:val="40"/>
        </w:rPr>
      </w:pPr>
    </w:p>
    <w:p w:rsidR="00A64406" w:rsidRDefault="00A64406" w:rsidP="00A64406">
      <w:pPr>
        <w:pStyle w:val="ListParagraph"/>
        <w:rPr>
          <w:rFonts w:ascii="Times New Roman" w:hAnsi="Times New Roman" w:cs="Times New Roman"/>
          <w:sz w:val="40"/>
          <w:szCs w:val="40"/>
        </w:rPr>
      </w:pPr>
    </w:p>
    <w:p w:rsidR="00DA1394" w:rsidRDefault="00DA1394" w:rsidP="00A64406">
      <w:pPr>
        <w:pStyle w:val="ListParagraph"/>
        <w:rPr>
          <w:rFonts w:ascii="Times New Roman" w:hAnsi="Times New Roman" w:cs="Times New Roman"/>
          <w:sz w:val="40"/>
          <w:szCs w:val="40"/>
        </w:rPr>
      </w:pPr>
    </w:p>
    <w:p w:rsidR="00DA1394" w:rsidRDefault="00DA1394" w:rsidP="00A64406">
      <w:pPr>
        <w:pStyle w:val="ListParagraph"/>
        <w:rPr>
          <w:rFonts w:ascii="Times New Roman" w:hAnsi="Times New Roman" w:cs="Times New Roman"/>
          <w:sz w:val="40"/>
          <w:szCs w:val="40"/>
        </w:rPr>
      </w:pPr>
    </w:p>
    <w:p w:rsidR="00DA1394" w:rsidRDefault="00DA1394" w:rsidP="00A64406">
      <w:pPr>
        <w:pStyle w:val="ListParagraph"/>
        <w:rPr>
          <w:rFonts w:ascii="Times New Roman" w:hAnsi="Times New Roman" w:cs="Times New Roman"/>
          <w:sz w:val="40"/>
          <w:szCs w:val="40"/>
        </w:rPr>
      </w:pPr>
    </w:p>
    <w:p w:rsidR="00DA1394" w:rsidRDefault="00DA1394" w:rsidP="00A64406">
      <w:pPr>
        <w:pStyle w:val="ListParagraph"/>
        <w:rPr>
          <w:rFonts w:ascii="Times New Roman" w:hAnsi="Times New Roman" w:cs="Times New Roman"/>
          <w:sz w:val="40"/>
          <w:szCs w:val="40"/>
        </w:rPr>
      </w:pPr>
    </w:p>
    <w:p w:rsidR="00DA1394" w:rsidRDefault="00DA1394" w:rsidP="00A64406">
      <w:pPr>
        <w:pStyle w:val="ListParagraph"/>
        <w:rPr>
          <w:rFonts w:ascii="Times New Roman" w:hAnsi="Times New Roman" w:cs="Times New Roman"/>
          <w:sz w:val="40"/>
          <w:szCs w:val="40"/>
        </w:rPr>
      </w:pPr>
    </w:p>
    <w:p w:rsidR="00DA1394" w:rsidRDefault="00DA1394" w:rsidP="00A64406">
      <w:pPr>
        <w:pStyle w:val="ListParagraph"/>
        <w:rPr>
          <w:rFonts w:ascii="Times New Roman" w:hAnsi="Times New Roman" w:cs="Times New Roman"/>
          <w:sz w:val="40"/>
          <w:szCs w:val="40"/>
        </w:rPr>
      </w:pPr>
    </w:p>
    <w:p w:rsidR="00DA1394" w:rsidRDefault="00DA1394" w:rsidP="00A64406">
      <w:pPr>
        <w:pStyle w:val="ListParagraph"/>
        <w:rPr>
          <w:rFonts w:ascii="Times New Roman" w:hAnsi="Times New Roman" w:cs="Times New Roman"/>
          <w:sz w:val="40"/>
          <w:szCs w:val="40"/>
        </w:rPr>
      </w:pPr>
    </w:p>
    <w:p w:rsidR="00DA1394" w:rsidRDefault="00DA1394" w:rsidP="00A64406">
      <w:pPr>
        <w:pStyle w:val="ListParagraph"/>
        <w:rPr>
          <w:rFonts w:ascii="Times New Roman" w:hAnsi="Times New Roman" w:cs="Times New Roman"/>
          <w:sz w:val="40"/>
          <w:szCs w:val="40"/>
        </w:rPr>
      </w:pPr>
    </w:p>
    <w:p w:rsidR="00DA1394" w:rsidRDefault="00DA1394" w:rsidP="00A64406">
      <w:pPr>
        <w:pStyle w:val="ListParagraph"/>
        <w:rPr>
          <w:rFonts w:ascii="Times New Roman" w:hAnsi="Times New Roman" w:cs="Times New Roman"/>
          <w:sz w:val="40"/>
          <w:szCs w:val="40"/>
        </w:rPr>
      </w:pPr>
    </w:p>
    <w:p w:rsidR="00DA1394" w:rsidRDefault="00DA1394" w:rsidP="00A64406">
      <w:pPr>
        <w:pStyle w:val="ListParagraph"/>
        <w:rPr>
          <w:rFonts w:ascii="Times New Roman" w:hAnsi="Times New Roman" w:cs="Times New Roman"/>
          <w:sz w:val="40"/>
          <w:szCs w:val="40"/>
        </w:rPr>
      </w:pPr>
    </w:p>
    <w:p w:rsidR="00DA1394" w:rsidRDefault="00DA1394" w:rsidP="00A64406">
      <w:pPr>
        <w:pStyle w:val="ListParagraph"/>
        <w:rPr>
          <w:rFonts w:ascii="Times New Roman" w:hAnsi="Times New Roman" w:cs="Times New Roman"/>
          <w:sz w:val="40"/>
          <w:szCs w:val="40"/>
        </w:rPr>
      </w:pPr>
    </w:p>
    <w:p w:rsidR="00DA1394" w:rsidRDefault="00DA1394" w:rsidP="00DA1394">
      <w:pPr>
        <w:rPr>
          <w:rFonts w:ascii="Times New Roman" w:hAnsi="Times New Roman" w:cs="Times New Roman"/>
          <w:sz w:val="40"/>
          <w:szCs w:val="40"/>
        </w:rPr>
      </w:pPr>
    </w:p>
    <w:p w:rsidR="00B502AD" w:rsidRDefault="00B502AD" w:rsidP="00DA1394">
      <w:pPr>
        <w:rPr>
          <w:rFonts w:ascii="Times New Roman" w:hAnsi="Times New Roman" w:cs="Times New Roman"/>
          <w:sz w:val="40"/>
          <w:szCs w:val="40"/>
        </w:rPr>
      </w:pPr>
    </w:p>
    <w:p w:rsidR="00600277" w:rsidRDefault="00600277" w:rsidP="00600277">
      <w:pPr>
        <w:pStyle w:val="ListParagraph"/>
        <w:numPr>
          <w:ilvl w:val="0"/>
          <w:numId w:val="4"/>
        </w:numPr>
        <w:rPr>
          <w:rFonts w:ascii="Times New Roman" w:hAnsi="Times New Roman" w:cs="Times New Roman"/>
          <w:b/>
          <w:i/>
          <w:sz w:val="48"/>
          <w:szCs w:val="48"/>
          <w:u w:val="single"/>
        </w:rPr>
      </w:pPr>
      <w:r w:rsidRPr="00C9653D">
        <w:rPr>
          <w:rFonts w:ascii="Times New Roman" w:hAnsi="Times New Roman" w:cs="Times New Roman"/>
          <w:b/>
          <w:i/>
          <w:sz w:val="48"/>
          <w:szCs w:val="48"/>
          <w:u w:val="single"/>
        </w:rPr>
        <w:lastRenderedPageBreak/>
        <w:t>The Glories of Krishna Prasadam</w:t>
      </w:r>
    </w:p>
    <w:p w:rsidR="00600277" w:rsidRDefault="00600277" w:rsidP="00DA1394">
      <w:pPr>
        <w:rPr>
          <w:rFonts w:ascii="Times New Roman" w:hAnsi="Times New Roman" w:cs="Times New Roman"/>
          <w:sz w:val="40"/>
          <w:szCs w:val="40"/>
        </w:rPr>
      </w:pPr>
    </w:p>
    <w:p w:rsidR="00B502AD" w:rsidRPr="00DA1394" w:rsidRDefault="00B502AD" w:rsidP="00DA1394">
      <w:pPr>
        <w:rPr>
          <w:rFonts w:ascii="Times New Roman" w:hAnsi="Times New Roman" w:cs="Times New Roman"/>
          <w:sz w:val="40"/>
          <w:szCs w:val="40"/>
        </w:rPr>
      </w:pPr>
      <w:r>
        <w:rPr>
          <w:rFonts w:ascii="Times New Roman" w:hAnsi="Times New Roman" w:cs="Times New Roman"/>
          <w:noProof/>
          <w:sz w:val="40"/>
          <w:szCs w:val="40"/>
        </w:rPr>
        <w:drawing>
          <wp:inline distT="0" distB="0" distL="0" distR="0">
            <wp:extent cx="6108618" cy="3241964"/>
            <wp:effectExtent l="19050" t="0" r="6432" b="0"/>
            <wp:docPr id="7" name="Picture 6" descr="thali_11838382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li_1183838230.gif"/>
                    <pic:cNvPicPr/>
                  </pic:nvPicPr>
                  <pic:blipFill>
                    <a:blip r:embed="rId9"/>
                    <a:stretch>
                      <a:fillRect/>
                    </a:stretch>
                  </pic:blipFill>
                  <pic:spPr>
                    <a:xfrm>
                      <a:off x="0" y="0"/>
                      <a:ext cx="6102091" cy="3238500"/>
                    </a:xfrm>
                    <a:prstGeom prst="rect">
                      <a:avLst/>
                    </a:prstGeom>
                  </pic:spPr>
                </pic:pic>
              </a:graphicData>
            </a:graphic>
          </wp:inline>
        </w:drawing>
      </w:r>
    </w:p>
    <w:p w:rsidR="00C9653D" w:rsidRDefault="00C9653D" w:rsidP="00C9653D">
      <w:pPr>
        <w:pStyle w:val="ListParagraph"/>
        <w:ind w:left="1530"/>
        <w:rPr>
          <w:rFonts w:ascii="Times New Roman" w:hAnsi="Times New Roman" w:cs="Times New Roman"/>
          <w:b/>
          <w:i/>
          <w:sz w:val="48"/>
          <w:szCs w:val="48"/>
          <w:u w:val="single"/>
        </w:rPr>
      </w:pPr>
    </w:p>
    <w:p w:rsidR="00C9653D" w:rsidRDefault="00C9653D" w:rsidP="00CF18A0">
      <w:pPr>
        <w:jc w:val="both"/>
        <w:rPr>
          <w:rFonts w:ascii="Times New Roman" w:hAnsi="Times New Roman" w:cs="Times New Roman"/>
          <w:sz w:val="36"/>
          <w:szCs w:val="36"/>
        </w:rPr>
      </w:pPr>
      <w:r>
        <w:rPr>
          <w:rFonts w:ascii="Times New Roman" w:hAnsi="Times New Roman" w:cs="Times New Roman"/>
          <w:sz w:val="36"/>
          <w:szCs w:val="36"/>
        </w:rPr>
        <w:t xml:space="preserve">       </w:t>
      </w:r>
      <w:r w:rsidRPr="00600277">
        <w:rPr>
          <w:rFonts w:ascii="Times New Roman" w:hAnsi="Times New Roman" w:cs="Times New Roman"/>
          <w:sz w:val="48"/>
          <w:szCs w:val="48"/>
        </w:rPr>
        <w:t>K</w:t>
      </w:r>
      <w:r>
        <w:rPr>
          <w:rFonts w:ascii="Times New Roman" w:hAnsi="Times New Roman" w:cs="Times New Roman"/>
          <w:sz w:val="36"/>
          <w:szCs w:val="36"/>
        </w:rPr>
        <w:t xml:space="preserve">rishna Prasadam is any pure vegetarian food offered to the Lord before being eaten. This process of offering food to the Lord or </w:t>
      </w:r>
      <w:r w:rsidRPr="00C9653D">
        <w:rPr>
          <w:rFonts w:ascii="Times New Roman" w:hAnsi="Times New Roman" w:cs="Times New Roman"/>
          <w:i/>
          <w:sz w:val="36"/>
          <w:szCs w:val="36"/>
        </w:rPr>
        <w:t>Bhog</w:t>
      </w:r>
      <w:r>
        <w:rPr>
          <w:rFonts w:ascii="Times New Roman" w:hAnsi="Times New Roman" w:cs="Times New Roman"/>
          <w:sz w:val="36"/>
          <w:szCs w:val="36"/>
        </w:rPr>
        <w:t xml:space="preserve"> sanctifies the food and the one who eats the </w:t>
      </w:r>
      <w:r w:rsidR="000B7DFF">
        <w:rPr>
          <w:rFonts w:ascii="Times New Roman" w:hAnsi="Times New Roman" w:cs="Times New Roman"/>
          <w:sz w:val="36"/>
          <w:szCs w:val="36"/>
        </w:rPr>
        <w:t xml:space="preserve">remnants </w:t>
      </w:r>
      <w:r>
        <w:rPr>
          <w:rFonts w:ascii="Times New Roman" w:hAnsi="Times New Roman" w:cs="Times New Roman"/>
          <w:sz w:val="36"/>
          <w:szCs w:val="36"/>
        </w:rPr>
        <w:t xml:space="preserve">of the food sanctified by Lord Krishna </w:t>
      </w:r>
      <w:r w:rsidR="00C36692">
        <w:rPr>
          <w:rFonts w:ascii="Times New Roman" w:hAnsi="Times New Roman" w:cs="Times New Roman"/>
          <w:sz w:val="36"/>
          <w:szCs w:val="36"/>
        </w:rPr>
        <w:t>becomes free from any evil effects of his misdeeds and develops pure love for Krishna.</w:t>
      </w:r>
      <w:r w:rsidR="00CF18A0">
        <w:rPr>
          <w:rFonts w:ascii="Times New Roman" w:hAnsi="Times New Roman" w:cs="Times New Roman"/>
          <w:sz w:val="36"/>
          <w:szCs w:val="36"/>
        </w:rPr>
        <w:t xml:space="preserve"> When one cooks food for his own enjoyment, that food becomes contaminated and the one who eats such food becomes a sinner. However, when one cooks for the Lord’s enjoyment, such food becomes sanctified and free from any contamination and sins. In fact the one who eats such sanctified food becomes </w:t>
      </w:r>
      <w:r w:rsidR="00CF18A0">
        <w:rPr>
          <w:rFonts w:ascii="Times New Roman" w:hAnsi="Times New Roman" w:cs="Times New Roman"/>
          <w:sz w:val="36"/>
          <w:szCs w:val="36"/>
        </w:rPr>
        <w:lastRenderedPageBreak/>
        <w:t>a fit candidate to go back home, back to godhead.</w:t>
      </w:r>
      <w:r w:rsidR="006A3D3F">
        <w:rPr>
          <w:rFonts w:ascii="Times New Roman" w:hAnsi="Times New Roman" w:cs="Times New Roman"/>
          <w:sz w:val="36"/>
          <w:szCs w:val="36"/>
        </w:rPr>
        <w:t xml:space="preserve"> Hence, cooking is an important and integral aspect of Krishna Consciousness.</w:t>
      </w:r>
    </w:p>
    <w:p w:rsidR="000C3D15" w:rsidRDefault="000C3D15" w:rsidP="00CF18A0">
      <w:pPr>
        <w:jc w:val="both"/>
        <w:rPr>
          <w:rFonts w:ascii="Times New Roman" w:hAnsi="Times New Roman" w:cs="Times New Roman"/>
          <w:sz w:val="36"/>
          <w:szCs w:val="36"/>
        </w:rPr>
      </w:pPr>
      <w:r>
        <w:rPr>
          <w:rFonts w:ascii="Times New Roman" w:hAnsi="Times New Roman" w:cs="Times New Roman"/>
          <w:sz w:val="36"/>
          <w:szCs w:val="36"/>
        </w:rPr>
        <w:t xml:space="preserve">       In Srimad Bhagavatam, there is a story about Narada Muni  ( the messenger of the demigods) and how he became a pure devotee of the Lord simply by eating</w:t>
      </w:r>
      <w:r w:rsidR="006C2B70">
        <w:rPr>
          <w:rFonts w:ascii="Times New Roman" w:hAnsi="Times New Roman" w:cs="Times New Roman"/>
          <w:sz w:val="36"/>
          <w:szCs w:val="36"/>
        </w:rPr>
        <w:t xml:space="preserve"> prasadam. He was cursed to be born on earth (mrtyuloka) in the house of a poor woman. His mother though poor, would daily feed the brahmanas who would come to her village. The brahmanas did not accept any food other than Krishna prasadam. Hence, she would serve them with prasadam on a daily basis. Narada Muni would eat the leftovers of the brahmanas. But eventually after eating the </w:t>
      </w:r>
      <w:r w:rsidR="000B7DFF">
        <w:rPr>
          <w:rFonts w:ascii="Times New Roman" w:hAnsi="Times New Roman" w:cs="Times New Roman"/>
          <w:sz w:val="36"/>
          <w:szCs w:val="36"/>
        </w:rPr>
        <w:t xml:space="preserve">remnants </w:t>
      </w:r>
      <w:r w:rsidR="004A57E1">
        <w:rPr>
          <w:rFonts w:ascii="Times New Roman" w:hAnsi="Times New Roman" w:cs="Times New Roman"/>
          <w:sz w:val="36"/>
          <w:szCs w:val="36"/>
        </w:rPr>
        <w:t>of the food</w:t>
      </w:r>
      <w:r w:rsidR="008F2FD6">
        <w:rPr>
          <w:rFonts w:ascii="Times New Roman" w:hAnsi="Times New Roman" w:cs="Times New Roman"/>
          <w:sz w:val="36"/>
          <w:szCs w:val="36"/>
        </w:rPr>
        <w:t>stuff offered to the devotees of the Lord, he too developed true love for the Lord and became a highly advanced devotee who could never cease chanting the glories of the Lord.</w:t>
      </w:r>
      <w:r w:rsidR="000B7DFF">
        <w:rPr>
          <w:rFonts w:ascii="Times New Roman" w:hAnsi="Times New Roman" w:cs="Times New Roman"/>
          <w:sz w:val="36"/>
          <w:szCs w:val="36"/>
        </w:rPr>
        <w:t xml:space="preserve"> Through this story we can understand the potential of Krishna Prasadam. Another point worth noting is that although the food sanctified by the Lord is universally beneficial, the remnants of </w:t>
      </w:r>
      <w:r w:rsidR="00145095">
        <w:rPr>
          <w:rFonts w:ascii="Times New Roman" w:hAnsi="Times New Roman" w:cs="Times New Roman"/>
          <w:sz w:val="36"/>
          <w:szCs w:val="36"/>
        </w:rPr>
        <w:t>foodstuff eaten by the Lord’s true devotee is even more beneficial. Hence, Krishna Prasadam is called</w:t>
      </w:r>
      <w:r w:rsidR="004A57E1">
        <w:rPr>
          <w:rFonts w:ascii="Times New Roman" w:hAnsi="Times New Roman" w:cs="Times New Roman"/>
          <w:sz w:val="36"/>
          <w:szCs w:val="36"/>
        </w:rPr>
        <w:t xml:space="preserve"> Maha Prasadam and the remnants </w:t>
      </w:r>
      <w:r w:rsidR="00145095">
        <w:rPr>
          <w:rFonts w:ascii="Times New Roman" w:hAnsi="Times New Roman" w:cs="Times New Roman"/>
          <w:sz w:val="36"/>
          <w:szCs w:val="36"/>
        </w:rPr>
        <w:t xml:space="preserve">of foodstuff eaten by His true devotee is called Maha Maha Prasadam.  </w:t>
      </w:r>
    </w:p>
    <w:p w:rsidR="00BA252F" w:rsidRDefault="0038514E" w:rsidP="00030862">
      <w:pPr>
        <w:jc w:val="both"/>
        <w:rPr>
          <w:rFonts w:ascii="Times New Roman" w:hAnsi="Times New Roman" w:cs="Times New Roman"/>
          <w:sz w:val="36"/>
          <w:szCs w:val="36"/>
        </w:rPr>
      </w:pPr>
      <w:r>
        <w:rPr>
          <w:rFonts w:ascii="Times New Roman" w:hAnsi="Times New Roman" w:cs="Times New Roman"/>
          <w:sz w:val="36"/>
          <w:szCs w:val="36"/>
        </w:rPr>
        <w:t xml:space="preserve">       Hence, one should never accept any food other than Krishna Prasadam or the food eaten by His true devotee. But what is the proc</w:t>
      </w:r>
      <w:r w:rsidR="003057FF">
        <w:rPr>
          <w:rFonts w:ascii="Times New Roman" w:hAnsi="Times New Roman" w:cs="Times New Roman"/>
          <w:sz w:val="36"/>
          <w:szCs w:val="36"/>
        </w:rPr>
        <w:t>ess of making food sanctified? A</w:t>
      </w:r>
      <w:r>
        <w:rPr>
          <w:rFonts w:ascii="Times New Roman" w:hAnsi="Times New Roman" w:cs="Times New Roman"/>
          <w:sz w:val="36"/>
          <w:szCs w:val="36"/>
        </w:rPr>
        <w:t>nd which foodstuffs can be offered to the Lord?</w:t>
      </w:r>
      <w:r w:rsidR="004F5DC3">
        <w:rPr>
          <w:rFonts w:ascii="Times New Roman" w:hAnsi="Times New Roman" w:cs="Times New Roman"/>
          <w:sz w:val="36"/>
          <w:szCs w:val="36"/>
        </w:rPr>
        <w:t xml:space="preserve"> These are certain questions that need to be </w:t>
      </w:r>
      <w:r w:rsidR="004F5DC3">
        <w:rPr>
          <w:rFonts w:ascii="Times New Roman" w:hAnsi="Times New Roman" w:cs="Times New Roman"/>
          <w:sz w:val="36"/>
          <w:szCs w:val="36"/>
        </w:rPr>
        <w:lastRenderedPageBreak/>
        <w:t>answered for obtaining the complete benefit of Krishna Prasadam. In the Bhagavad Gita Lord Krishna says in</w:t>
      </w:r>
      <w:r w:rsidR="00C751DB">
        <w:rPr>
          <w:rFonts w:ascii="Times New Roman" w:hAnsi="Times New Roman" w:cs="Times New Roman"/>
          <w:sz w:val="36"/>
          <w:szCs w:val="36"/>
        </w:rPr>
        <w:t xml:space="preserve"> chapter 9 text 26, </w:t>
      </w:r>
      <w:r w:rsidR="00C751DB">
        <w:rPr>
          <w:rFonts w:ascii="Times New Roman" w:hAnsi="Times New Roman" w:cs="Times New Roman"/>
          <w:i/>
          <w:sz w:val="36"/>
          <w:szCs w:val="36"/>
        </w:rPr>
        <w:t>patram puspam phalam toyam yo me</w:t>
      </w:r>
      <w:r w:rsidR="00C751DB" w:rsidRPr="00C751DB">
        <w:rPr>
          <w:rFonts w:ascii="Times New Roman" w:hAnsi="Times New Roman" w:cs="Times New Roman"/>
          <w:i/>
          <w:sz w:val="36"/>
          <w:szCs w:val="36"/>
        </w:rPr>
        <w:t xml:space="preserve"> bhaktya prayachayati</w:t>
      </w:r>
      <w:r w:rsidR="00C751DB">
        <w:rPr>
          <w:rFonts w:ascii="Times New Roman" w:hAnsi="Times New Roman" w:cs="Times New Roman"/>
          <w:i/>
          <w:sz w:val="36"/>
          <w:szCs w:val="36"/>
        </w:rPr>
        <w:t xml:space="preserve"> (When one offers me</w:t>
      </w:r>
      <w:r w:rsidR="0029210C">
        <w:rPr>
          <w:rFonts w:ascii="Times New Roman" w:hAnsi="Times New Roman" w:cs="Times New Roman"/>
          <w:i/>
          <w:sz w:val="36"/>
          <w:szCs w:val="36"/>
        </w:rPr>
        <w:t xml:space="preserve"> with devotion even a leaf, fruit, a flower or a little water, I will accept it.)</w:t>
      </w:r>
      <w:r w:rsidR="00854DA4">
        <w:rPr>
          <w:rFonts w:ascii="Times New Roman" w:hAnsi="Times New Roman" w:cs="Times New Roman"/>
          <w:i/>
          <w:sz w:val="36"/>
          <w:szCs w:val="36"/>
        </w:rPr>
        <w:t xml:space="preserve"> </w:t>
      </w:r>
      <w:r w:rsidR="00854DA4">
        <w:rPr>
          <w:rFonts w:ascii="Times New Roman" w:hAnsi="Times New Roman" w:cs="Times New Roman"/>
          <w:sz w:val="36"/>
          <w:szCs w:val="36"/>
        </w:rPr>
        <w:t xml:space="preserve">Here the leaf refers to the </w:t>
      </w:r>
      <w:r w:rsidR="00854DA4" w:rsidRPr="00854DA4">
        <w:rPr>
          <w:rFonts w:ascii="Times New Roman" w:hAnsi="Times New Roman" w:cs="Times New Roman"/>
          <w:i/>
          <w:sz w:val="36"/>
          <w:szCs w:val="36"/>
        </w:rPr>
        <w:t>Tulsi</w:t>
      </w:r>
      <w:r w:rsidR="00854DA4">
        <w:rPr>
          <w:rFonts w:ascii="Times New Roman" w:hAnsi="Times New Roman" w:cs="Times New Roman"/>
          <w:sz w:val="36"/>
          <w:szCs w:val="36"/>
        </w:rPr>
        <w:t xml:space="preserve"> leaf.</w:t>
      </w:r>
      <w:r w:rsidR="00A9396F">
        <w:rPr>
          <w:rFonts w:ascii="Times New Roman" w:hAnsi="Times New Roman" w:cs="Times New Roman"/>
          <w:sz w:val="36"/>
          <w:szCs w:val="36"/>
        </w:rPr>
        <w:t xml:space="preserve"> The Lord does not need any food or offerings in reality. But He is so kind upon His devotees, that He accepts anything we offer Him with true love and devotion. </w:t>
      </w:r>
      <w:r w:rsidR="009A15C1">
        <w:rPr>
          <w:rFonts w:ascii="Times New Roman" w:hAnsi="Times New Roman" w:cs="Times New Roman"/>
          <w:sz w:val="36"/>
          <w:szCs w:val="36"/>
        </w:rPr>
        <w:t>Hence, whatever we offer to the Lord must be love and devotion and without any expectation of material benefits.</w:t>
      </w:r>
      <w:r w:rsidR="00263D92">
        <w:rPr>
          <w:rFonts w:ascii="Times New Roman" w:hAnsi="Times New Roman" w:cs="Times New Roman"/>
          <w:sz w:val="36"/>
          <w:szCs w:val="36"/>
        </w:rPr>
        <w:t xml:space="preserve"> The Lord does not ask for abominable things like meat, wine or any impure or intoxicating things. He accepts only </w:t>
      </w:r>
      <w:r w:rsidR="00263D92" w:rsidRPr="00263D92">
        <w:rPr>
          <w:rFonts w:ascii="Times New Roman" w:hAnsi="Times New Roman" w:cs="Times New Roman"/>
          <w:i/>
          <w:sz w:val="36"/>
          <w:szCs w:val="36"/>
        </w:rPr>
        <w:t>satvik</w:t>
      </w:r>
      <w:r w:rsidR="00263D92">
        <w:rPr>
          <w:rFonts w:ascii="Times New Roman" w:hAnsi="Times New Roman" w:cs="Times New Roman"/>
          <w:sz w:val="36"/>
          <w:szCs w:val="36"/>
        </w:rPr>
        <w:t xml:space="preserve"> (pure) things like leaves, fruits, flowers, grains, vegetables, pulses etc. (One must not offer onion, garlic, masur dal, or anything containing </w:t>
      </w:r>
      <w:r w:rsidR="004A57E1">
        <w:rPr>
          <w:rFonts w:ascii="Times New Roman" w:hAnsi="Times New Roman" w:cs="Times New Roman"/>
          <w:sz w:val="36"/>
          <w:szCs w:val="36"/>
        </w:rPr>
        <w:t>caffeine</w:t>
      </w:r>
      <w:r w:rsidR="00263D92">
        <w:rPr>
          <w:rFonts w:ascii="Times New Roman" w:hAnsi="Times New Roman" w:cs="Times New Roman"/>
          <w:sz w:val="36"/>
          <w:szCs w:val="36"/>
        </w:rPr>
        <w:t xml:space="preserve">  to the Lord as they are not considered pure vegetarian)</w:t>
      </w:r>
      <w:r w:rsidR="00D0279C">
        <w:rPr>
          <w:rFonts w:ascii="Times New Roman" w:hAnsi="Times New Roman" w:cs="Times New Roman"/>
          <w:sz w:val="36"/>
          <w:szCs w:val="36"/>
        </w:rPr>
        <w:t xml:space="preserve"> The Lord does not accept even pure offerings if they are offered without a Tulsi leaf or without love and devotion. Hence, the offerings must be accompanied by at least one tulsi leaf and must be offered with pure love and devotion.</w:t>
      </w:r>
    </w:p>
    <w:p w:rsidR="0038514E" w:rsidRDefault="00BA252F" w:rsidP="00030862">
      <w:pPr>
        <w:jc w:val="both"/>
        <w:rPr>
          <w:rFonts w:ascii="Times New Roman" w:hAnsi="Times New Roman" w:cs="Times New Roman"/>
          <w:sz w:val="36"/>
          <w:szCs w:val="36"/>
        </w:rPr>
      </w:pPr>
      <w:r>
        <w:rPr>
          <w:rFonts w:ascii="Times New Roman" w:hAnsi="Times New Roman" w:cs="Times New Roman"/>
          <w:sz w:val="36"/>
          <w:szCs w:val="36"/>
        </w:rPr>
        <w:t xml:space="preserve">       One can offer foodstuffs to the Lord’s image/picture </w:t>
      </w:r>
      <w:r w:rsidR="0051159E">
        <w:rPr>
          <w:rFonts w:ascii="Times New Roman" w:hAnsi="Times New Roman" w:cs="Times New Roman"/>
          <w:sz w:val="36"/>
          <w:szCs w:val="36"/>
        </w:rPr>
        <w:t xml:space="preserve">or </w:t>
      </w:r>
      <w:r>
        <w:rPr>
          <w:rFonts w:ascii="Times New Roman" w:hAnsi="Times New Roman" w:cs="Times New Roman"/>
          <w:sz w:val="36"/>
          <w:szCs w:val="36"/>
        </w:rPr>
        <w:t xml:space="preserve">to the deity. It does not make a difference if the food is offered to the picture or deity of the Lord, as both are the Lord’s </w:t>
      </w:r>
      <w:r w:rsidRPr="00CA04BF">
        <w:rPr>
          <w:rFonts w:ascii="Times New Roman" w:hAnsi="Times New Roman" w:cs="Times New Roman"/>
          <w:i/>
          <w:sz w:val="36"/>
          <w:szCs w:val="36"/>
        </w:rPr>
        <w:t>archa vigraha</w:t>
      </w:r>
      <w:r>
        <w:rPr>
          <w:rFonts w:ascii="Times New Roman" w:hAnsi="Times New Roman" w:cs="Times New Roman"/>
          <w:sz w:val="36"/>
          <w:szCs w:val="36"/>
        </w:rPr>
        <w:t xml:space="preserve"> forms or the form the Lord takes in order to accept the services of His devotees.</w:t>
      </w:r>
      <w:r w:rsidR="00D0279C">
        <w:rPr>
          <w:rFonts w:ascii="Times New Roman" w:hAnsi="Times New Roman" w:cs="Times New Roman"/>
          <w:sz w:val="36"/>
          <w:szCs w:val="36"/>
        </w:rPr>
        <w:t xml:space="preserve"> </w:t>
      </w:r>
      <w:r w:rsidR="00483EE5">
        <w:rPr>
          <w:rFonts w:ascii="Times New Roman" w:hAnsi="Times New Roman" w:cs="Times New Roman"/>
          <w:sz w:val="36"/>
          <w:szCs w:val="36"/>
        </w:rPr>
        <w:t xml:space="preserve"> One must take bath and put on clean clothes before entering into the kitchen. He/she must clean all the vessels in which the food is to be cooked and offered. Only </w:t>
      </w:r>
      <w:r w:rsidR="00483EE5">
        <w:rPr>
          <w:rFonts w:ascii="Times New Roman" w:hAnsi="Times New Roman" w:cs="Times New Roman"/>
          <w:sz w:val="36"/>
          <w:szCs w:val="36"/>
        </w:rPr>
        <w:lastRenderedPageBreak/>
        <w:t>pure vegetarian ingredients must be used for cooking. The food must be cooked keeping the Lord in mind and only for His satisfaction and enjoyment.</w:t>
      </w:r>
      <w:r w:rsidR="0034761A">
        <w:rPr>
          <w:rFonts w:ascii="Times New Roman" w:hAnsi="Times New Roman" w:cs="Times New Roman"/>
          <w:sz w:val="36"/>
          <w:szCs w:val="36"/>
        </w:rPr>
        <w:t xml:space="preserve"> The food must be garnished with Tulsi leaves and must be kept before the Lord and the devotee must request the Lord to accept his humble services and sanctify the food.</w:t>
      </w:r>
      <w:r w:rsidR="007B3A2C">
        <w:rPr>
          <w:rFonts w:ascii="Times New Roman" w:hAnsi="Times New Roman" w:cs="Times New Roman"/>
          <w:sz w:val="36"/>
          <w:szCs w:val="36"/>
        </w:rPr>
        <w:t xml:space="preserve"> After the food is sanctified, it must be distributed among all assembled devotees. </w:t>
      </w:r>
      <w:r w:rsidR="0034761A">
        <w:rPr>
          <w:rFonts w:ascii="Times New Roman" w:hAnsi="Times New Roman" w:cs="Times New Roman"/>
          <w:sz w:val="36"/>
          <w:szCs w:val="36"/>
        </w:rPr>
        <w:t xml:space="preserve"> </w:t>
      </w:r>
    </w:p>
    <w:p w:rsidR="00B54D95" w:rsidRDefault="004A7C0D" w:rsidP="0065595C">
      <w:pPr>
        <w:jc w:val="both"/>
        <w:rPr>
          <w:rFonts w:ascii="Times New Roman" w:hAnsi="Times New Roman" w:cs="Times New Roman"/>
          <w:sz w:val="36"/>
          <w:szCs w:val="36"/>
        </w:rPr>
      </w:pPr>
      <w:r>
        <w:rPr>
          <w:rFonts w:ascii="Times New Roman" w:hAnsi="Times New Roman" w:cs="Times New Roman"/>
          <w:sz w:val="36"/>
          <w:szCs w:val="36"/>
        </w:rPr>
        <w:t xml:space="preserve">       In this way one must serve the Lord and develop pure love for Him. Distribution of prasadam is hence considered an effective way of developing devotion in the hearts of non-devotees.</w:t>
      </w:r>
      <w:r w:rsidR="00C47E1E">
        <w:rPr>
          <w:rFonts w:ascii="Times New Roman" w:hAnsi="Times New Roman" w:cs="Times New Roman"/>
          <w:sz w:val="36"/>
          <w:szCs w:val="36"/>
        </w:rPr>
        <w:t xml:space="preserve"> Note that prasadam refers not only to temple food but to any </w:t>
      </w:r>
      <w:r w:rsidR="00AD65DF">
        <w:rPr>
          <w:rFonts w:ascii="Times New Roman" w:hAnsi="Times New Roman" w:cs="Times New Roman"/>
          <w:sz w:val="36"/>
          <w:szCs w:val="36"/>
        </w:rPr>
        <w:t xml:space="preserve">pure vegetarian </w:t>
      </w:r>
      <w:r w:rsidR="00C47E1E">
        <w:rPr>
          <w:rFonts w:ascii="Times New Roman" w:hAnsi="Times New Roman" w:cs="Times New Roman"/>
          <w:sz w:val="36"/>
          <w:szCs w:val="36"/>
        </w:rPr>
        <w:t xml:space="preserve">food offered to the Lord. Hence, it can and should be prepared at home of everyone. </w:t>
      </w:r>
    </w:p>
    <w:p w:rsidR="00B54D95" w:rsidRDefault="00B54D95" w:rsidP="00AD65DF">
      <w:pPr>
        <w:jc w:val="both"/>
        <w:rPr>
          <w:rFonts w:ascii="Times New Roman" w:hAnsi="Times New Roman" w:cs="Times New Roman"/>
          <w:sz w:val="36"/>
          <w:szCs w:val="36"/>
        </w:rPr>
      </w:pPr>
    </w:p>
    <w:p w:rsidR="00C47E1E" w:rsidRDefault="00C47E1E" w:rsidP="00AD65DF">
      <w:pPr>
        <w:jc w:val="both"/>
        <w:rPr>
          <w:rFonts w:ascii="Times New Roman" w:hAnsi="Times New Roman" w:cs="Times New Roman"/>
          <w:sz w:val="36"/>
          <w:szCs w:val="36"/>
        </w:rPr>
      </w:pPr>
      <w:r>
        <w:rPr>
          <w:rFonts w:ascii="Times New Roman" w:hAnsi="Times New Roman" w:cs="Times New Roman"/>
          <w:sz w:val="36"/>
          <w:szCs w:val="36"/>
        </w:rPr>
        <w:t>Hare Krishna!</w:t>
      </w:r>
    </w:p>
    <w:p w:rsidR="00260BD3" w:rsidRDefault="00260BD3" w:rsidP="00AD65DF">
      <w:pPr>
        <w:jc w:val="both"/>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extent cx="6109292" cy="7006442"/>
            <wp:effectExtent l="19050" t="0" r="5758" b="0"/>
            <wp:docPr id="6" name="Picture 2" descr="ar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ti.jpg"/>
                    <pic:cNvPicPr/>
                  </pic:nvPicPr>
                  <pic:blipFill>
                    <a:blip r:embed="rId10"/>
                    <a:stretch>
                      <a:fillRect/>
                    </a:stretch>
                  </pic:blipFill>
                  <pic:spPr>
                    <a:xfrm>
                      <a:off x="0" y="0"/>
                      <a:ext cx="6111434" cy="7008898"/>
                    </a:xfrm>
                    <a:prstGeom prst="rect">
                      <a:avLst/>
                    </a:prstGeom>
                  </pic:spPr>
                </pic:pic>
              </a:graphicData>
            </a:graphic>
          </wp:inline>
        </w:drawing>
      </w:r>
    </w:p>
    <w:p w:rsidR="00260BD3" w:rsidRDefault="00260BD3" w:rsidP="00AD65DF">
      <w:pPr>
        <w:jc w:val="both"/>
        <w:rPr>
          <w:rFonts w:ascii="Times New Roman" w:hAnsi="Times New Roman" w:cs="Times New Roman"/>
          <w:sz w:val="36"/>
          <w:szCs w:val="36"/>
        </w:rPr>
      </w:pPr>
    </w:p>
    <w:p w:rsidR="00260BD3" w:rsidRPr="00854DA4" w:rsidRDefault="00260BD3" w:rsidP="00AD65DF">
      <w:pPr>
        <w:jc w:val="both"/>
        <w:rPr>
          <w:rFonts w:ascii="Times New Roman" w:hAnsi="Times New Roman" w:cs="Times New Roman"/>
          <w:sz w:val="36"/>
          <w:szCs w:val="36"/>
        </w:rPr>
      </w:pPr>
    </w:p>
    <w:p w:rsidR="006660E5" w:rsidRDefault="00260BD3" w:rsidP="00260BD3">
      <w:pPr>
        <w:pStyle w:val="ListParagraph"/>
        <w:numPr>
          <w:ilvl w:val="0"/>
          <w:numId w:val="4"/>
        </w:numPr>
        <w:rPr>
          <w:rFonts w:ascii="Times New Roman" w:hAnsi="Times New Roman" w:cs="Times New Roman"/>
          <w:b/>
          <w:i/>
          <w:sz w:val="48"/>
          <w:szCs w:val="48"/>
          <w:u w:val="single"/>
        </w:rPr>
      </w:pPr>
      <w:r w:rsidRPr="00260BD3">
        <w:rPr>
          <w:rFonts w:ascii="Times New Roman" w:hAnsi="Times New Roman" w:cs="Times New Roman"/>
          <w:b/>
          <w:i/>
          <w:sz w:val="48"/>
          <w:szCs w:val="48"/>
          <w:u w:val="single"/>
        </w:rPr>
        <w:lastRenderedPageBreak/>
        <w:t>Making your home a temple.</w:t>
      </w:r>
    </w:p>
    <w:p w:rsidR="00A814CE" w:rsidRDefault="00A814CE" w:rsidP="00A814CE">
      <w:pPr>
        <w:pStyle w:val="ListParagraph"/>
        <w:ind w:left="1800"/>
        <w:rPr>
          <w:rFonts w:ascii="Times New Roman" w:hAnsi="Times New Roman" w:cs="Times New Roman"/>
          <w:b/>
          <w:i/>
          <w:sz w:val="48"/>
          <w:szCs w:val="48"/>
          <w:u w:val="single"/>
        </w:rPr>
      </w:pPr>
    </w:p>
    <w:p w:rsidR="00A814CE" w:rsidRDefault="00FB373E" w:rsidP="00C26740">
      <w:pPr>
        <w:jc w:val="both"/>
        <w:rPr>
          <w:rFonts w:ascii="Times New Roman" w:hAnsi="Times New Roman" w:cs="Times New Roman"/>
          <w:sz w:val="36"/>
          <w:szCs w:val="36"/>
        </w:rPr>
      </w:pPr>
      <w:r>
        <w:rPr>
          <w:rFonts w:ascii="Times New Roman" w:hAnsi="Times New Roman" w:cs="Times New Roman"/>
          <w:sz w:val="36"/>
          <w:szCs w:val="36"/>
        </w:rPr>
        <w:t xml:space="preserve"> </w:t>
      </w:r>
      <w:r w:rsidR="0026620B">
        <w:rPr>
          <w:rFonts w:ascii="Times New Roman" w:hAnsi="Times New Roman" w:cs="Times New Roman"/>
          <w:sz w:val="36"/>
          <w:szCs w:val="36"/>
        </w:rPr>
        <w:t xml:space="preserve">   </w:t>
      </w:r>
      <w:r>
        <w:rPr>
          <w:rFonts w:ascii="Times New Roman" w:hAnsi="Times New Roman" w:cs="Times New Roman"/>
          <w:sz w:val="36"/>
          <w:szCs w:val="36"/>
        </w:rPr>
        <w:t>“What is the difference between a home and a temple?” This was a question put forth by a devotee to Srila Prabhupada in New York in the year 1967. Srila Prabhupada replied, “At home you serve your own senses and at the temple you serve Krishna’s senses.”</w:t>
      </w:r>
      <w:r w:rsidR="00C26740">
        <w:rPr>
          <w:rFonts w:ascii="Times New Roman" w:hAnsi="Times New Roman" w:cs="Times New Roman"/>
          <w:sz w:val="36"/>
          <w:szCs w:val="36"/>
        </w:rPr>
        <w:t xml:space="preserve"> </w:t>
      </w:r>
      <w:r w:rsidR="00260AF3">
        <w:rPr>
          <w:rFonts w:ascii="Times New Roman" w:hAnsi="Times New Roman" w:cs="Times New Roman"/>
          <w:sz w:val="36"/>
          <w:szCs w:val="36"/>
        </w:rPr>
        <w:t>Through this reply of Srila Prabhupada, we can clearly understand the distinction between “a home” and a “temple”. So what can be done to make a home into a temple? Yes. By engaging our senses in serving the senses of the Lord, we can convert our homes into Krishna temples!</w:t>
      </w:r>
      <w:r w:rsidR="006333D3">
        <w:rPr>
          <w:rFonts w:ascii="Times New Roman" w:hAnsi="Times New Roman" w:cs="Times New Roman"/>
          <w:sz w:val="36"/>
          <w:szCs w:val="36"/>
        </w:rPr>
        <w:t xml:space="preserve"> Rather than doing things like cooking, cleaning etc for our own satisfaction, we can do the same for Krishna’s satisfaction.</w:t>
      </w:r>
      <w:r w:rsidR="00CC4861">
        <w:rPr>
          <w:rFonts w:ascii="Times New Roman" w:hAnsi="Times New Roman" w:cs="Times New Roman"/>
          <w:sz w:val="36"/>
          <w:szCs w:val="36"/>
        </w:rPr>
        <w:t xml:space="preserve"> By serving the picture o</w:t>
      </w:r>
      <w:r w:rsidR="001F5DA3">
        <w:rPr>
          <w:rFonts w:ascii="Times New Roman" w:hAnsi="Times New Roman" w:cs="Times New Roman"/>
          <w:sz w:val="36"/>
          <w:szCs w:val="36"/>
        </w:rPr>
        <w:t>r</w:t>
      </w:r>
      <w:r w:rsidR="00CC4861">
        <w:rPr>
          <w:rFonts w:ascii="Times New Roman" w:hAnsi="Times New Roman" w:cs="Times New Roman"/>
          <w:sz w:val="36"/>
          <w:szCs w:val="36"/>
        </w:rPr>
        <w:t xml:space="preserve"> deity of the Lord, we can render personal service to Him even at home.</w:t>
      </w:r>
      <w:r w:rsidR="007A1276">
        <w:rPr>
          <w:rFonts w:ascii="Times New Roman" w:hAnsi="Times New Roman" w:cs="Times New Roman"/>
          <w:sz w:val="36"/>
          <w:szCs w:val="36"/>
        </w:rPr>
        <w:t xml:space="preserve"> Hence, it is essential to have an altar for the Lord at home. </w:t>
      </w:r>
      <w:r w:rsidR="00BF2A95">
        <w:rPr>
          <w:rFonts w:ascii="Times New Roman" w:hAnsi="Times New Roman" w:cs="Times New Roman"/>
          <w:sz w:val="36"/>
          <w:szCs w:val="36"/>
        </w:rPr>
        <w:t>One can even have an entire room of the house dedicated to the Lord. Such rooms are call</w:t>
      </w:r>
      <w:r w:rsidR="003965A8">
        <w:rPr>
          <w:rFonts w:ascii="Times New Roman" w:hAnsi="Times New Roman" w:cs="Times New Roman"/>
          <w:sz w:val="36"/>
          <w:szCs w:val="36"/>
        </w:rPr>
        <w:t xml:space="preserve">ed temple rooms or puja rooms. </w:t>
      </w:r>
    </w:p>
    <w:p w:rsidR="003965A8" w:rsidRDefault="003965A8" w:rsidP="00C26740">
      <w:pPr>
        <w:jc w:val="both"/>
        <w:rPr>
          <w:rFonts w:ascii="Times New Roman" w:hAnsi="Times New Roman" w:cs="Times New Roman"/>
          <w:sz w:val="36"/>
          <w:szCs w:val="36"/>
        </w:rPr>
      </w:pPr>
      <w:r>
        <w:rPr>
          <w:rFonts w:ascii="Times New Roman" w:hAnsi="Times New Roman" w:cs="Times New Roman"/>
          <w:sz w:val="36"/>
          <w:szCs w:val="36"/>
        </w:rPr>
        <w:t xml:space="preserve">      Maintaining a spiritual environment at home is very essential, especially in the modern days of stress and depression.</w:t>
      </w:r>
      <w:r w:rsidR="00CA45F4">
        <w:rPr>
          <w:rFonts w:ascii="Times New Roman" w:hAnsi="Times New Roman" w:cs="Times New Roman"/>
          <w:sz w:val="36"/>
          <w:szCs w:val="36"/>
        </w:rPr>
        <w:t xml:space="preserve"> In order to spiritualize the house, one must maintain utmost cleanliness of the house and all unnecessary articles must be discarded. No non-vegetarian food should be taken by any member of the family. In fact such abominable food should not even be allowed to be kept in the house.</w:t>
      </w:r>
      <w:r w:rsidR="00CF4653">
        <w:rPr>
          <w:rFonts w:ascii="Times New Roman" w:hAnsi="Times New Roman" w:cs="Times New Roman"/>
          <w:sz w:val="36"/>
          <w:szCs w:val="36"/>
        </w:rPr>
        <w:t xml:space="preserve"> </w:t>
      </w:r>
      <w:r w:rsidR="00B36668">
        <w:rPr>
          <w:rFonts w:ascii="Times New Roman" w:hAnsi="Times New Roman" w:cs="Times New Roman"/>
          <w:sz w:val="36"/>
          <w:szCs w:val="36"/>
        </w:rPr>
        <w:t xml:space="preserve">All members of the </w:t>
      </w:r>
      <w:r w:rsidR="00B36668">
        <w:rPr>
          <w:rFonts w:ascii="Times New Roman" w:hAnsi="Times New Roman" w:cs="Times New Roman"/>
          <w:sz w:val="36"/>
          <w:szCs w:val="36"/>
        </w:rPr>
        <w:lastRenderedPageBreak/>
        <w:t xml:space="preserve">family must maintain their external as well as internal cleanliness. External cleanliness can be achieved by bathing at least twice daily (morning and evening) and internal cleanliness can be easily achieved by </w:t>
      </w:r>
      <w:r w:rsidR="00D50191">
        <w:rPr>
          <w:rFonts w:ascii="Times New Roman" w:hAnsi="Times New Roman" w:cs="Times New Roman"/>
          <w:sz w:val="36"/>
          <w:szCs w:val="36"/>
        </w:rPr>
        <w:t>chanting Hare Krishna Hare Krishna Krishna Krishna Hare Hare/ Hare Ram Hare Ram Ram Ram Hare Hare and daily reading the Bhagavad Gita.</w:t>
      </w:r>
      <w:r w:rsidR="00B80125">
        <w:rPr>
          <w:rFonts w:ascii="Times New Roman" w:hAnsi="Times New Roman" w:cs="Times New Roman"/>
          <w:sz w:val="36"/>
          <w:szCs w:val="36"/>
        </w:rPr>
        <w:t xml:space="preserve"> All members of the family must follow the four regul</w:t>
      </w:r>
      <w:r w:rsidR="00C72EFE">
        <w:rPr>
          <w:rFonts w:ascii="Times New Roman" w:hAnsi="Times New Roman" w:cs="Times New Roman"/>
          <w:sz w:val="36"/>
          <w:szCs w:val="36"/>
        </w:rPr>
        <w:t>ative principles as laid down by</w:t>
      </w:r>
      <w:r w:rsidR="00B80125">
        <w:rPr>
          <w:rFonts w:ascii="Times New Roman" w:hAnsi="Times New Roman" w:cs="Times New Roman"/>
          <w:sz w:val="36"/>
          <w:szCs w:val="36"/>
        </w:rPr>
        <w:t xml:space="preserve"> Srila Prabhupada:-</w:t>
      </w:r>
    </w:p>
    <w:p w:rsidR="00B80125" w:rsidRDefault="00B80125" w:rsidP="00B80125">
      <w:pPr>
        <w:pStyle w:val="ListParagraph"/>
        <w:numPr>
          <w:ilvl w:val="0"/>
          <w:numId w:val="5"/>
        </w:numPr>
        <w:jc w:val="both"/>
        <w:rPr>
          <w:rFonts w:ascii="Times New Roman" w:hAnsi="Times New Roman" w:cs="Times New Roman"/>
          <w:sz w:val="36"/>
          <w:szCs w:val="36"/>
        </w:rPr>
      </w:pPr>
      <w:r>
        <w:rPr>
          <w:rFonts w:ascii="Times New Roman" w:hAnsi="Times New Roman" w:cs="Times New Roman"/>
          <w:sz w:val="36"/>
          <w:szCs w:val="36"/>
        </w:rPr>
        <w:t>No meat eating</w:t>
      </w:r>
    </w:p>
    <w:p w:rsidR="00B80125" w:rsidRDefault="00B80125" w:rsidP="00B80125">
      <w:pPr>
        <w:pStyle w:val="ListParagraph"/>
        <w:numPr>
          <w:ilvl w:val="0"/>
          <w:numId w:val="5"/>
        </w:numPr>
        <w:jc w:val="both"/>
        <w:rPr>
          <w:rFonts w:ascii="Times New Roman" w:hAnsi="Times New Roman" w:cs="Times New Roman"/>
          <w:sz w:val="36"/>
          <w:szCs w:val="36"/>
        </w:rPr>
      </w:pPr>
      <w:r>
        <w:rPr>
          <w:rFonts w:ascii="Times New Roman" w:hAnsi="Times New Roman" w:cs="Times New Roman"/>
          <w:sz w:val="36"/>
          <w:szCs w:val="36"/>
        </w:rPr>
        <w:t>No smoking, drinking or drugs</w:t>
      </w:r>
    </w:p>
    <w:p w:rsidR="00B80125" w:rsidRDefault="00B80125" w:rsidP="00B80125">
      <w:pPr>
        <w:pStyle w:val="ListParagraph"/>
        <w:numPr>
          <w:ilvl w:val="0"/>
          <w:numId w:val="5"/>
        </w:numPr>
        <w:jc w:val="both"/>
        <w:rPr>
          <w:rFonts w:ascii="Times New Roman" w:hAnsi="Times New Roman" w:cs="Times New Roman"/>
          <w:sz w:val="36"/>
          <w:szCs w:val="36"/>
        </w:rPr>
      </w:pPr>
      <w:r>
        <w:rPr>
          <w:rFonts w:ascii="Times New Roman" w:hAnsi="Times New Roman" w:cs="Times New Roman"/>
          <w:sz w:val="36"/>
          <w:szCs w:val="36"/>
        </w:rPr>
        <w:t>No illicit sex</w:t>
      </w:r>
    </w:p>
    <w:p w:rsidR="00B80125" w:rsidRDefault="00B80125" w:rsidP="00B80125">
      <w:pPr>
        <w:pStyle w:val="ListParagraph"/>
        <w:numPr>
          <w:ilvl w:val="0"/>
          <w:numId w:val="5"/>
        </w:numPr>
        <w:jc w:val="both"/>
        <w:rPr>
          <w:rFonts w:ascii="Times New Roman" w:hAnsi="Times New Roman" w:cs="Times New Roman"/>
          <w:sz w:val="36"/>
          <w:szCs w:val="36"/>
        </w:rPr>
      </w:pPr>
      <w:r>
        <w:rPr>
          <w:rFonts w:ascii="Times New Roman" w:hAnsi="Times New Roman" w:cs="Times New Roman"/>
          <w:sz w:val="36"/>
          <w:szCs w:val="36"/>
        </w:rPr>
        <w:t>No Gambling</w:t>
      </w:r>
    </w:p>
    <w:p w:rsidR="00342EE2" w:rsidRDefault="00342EE2" w:rsidP="00002654">
      <w:pPr>
        <w:jc w:val="both"/>
        <w:rPr>
          <w:rFonts w:ascii="Times New Roman" w:hAnsi="Times New Roman" w:cs="Times New Roman"/>
          <w:sz w:val="36"/>
          <w:szCs w:val="36"/>
        </w:rPr>
      </w:pPr>
      <w:r>
        <w:rPr>
          <w:rFonts w:ascii="Times New Roman" w:hAnsi="Times New Roman" w:cs="Times New Roman"/>
          <w:sz w:val="36"/>
          <w:szCs w:val="36"/>
        </w:rPr>
        <w:t xml:space="preserve">       </w:t>
      </w:r>
      <w:r w:rsidR="00B80125">
        <w:rPr>
          <w:rFonts w:ascii="Times New Roman" w:hAnsi="Times New Roman" w:cs="Times New Roman"/>
          <w:sz w:val="36"/>
          <w:szCs w:val="36"/>
        </w:rPr>
        <w:t>When all the members of the family follow these regulative principles and chant Hare Krishna and read the Bhagavad Gita on a reg</w:t>
      </w:r>
      <w:r w:rsidR="00575E3D">
        <w:rPr>
          <w:rFonts w:ascii="Times New Roman" w:hAnsi="Times New Roman" w:cs="Times New Roman"/>
          <w:sz w:val="36"/>
          <w:szCs w:val="36"/>
        </w:rPr>
        <w:t>ular basis, they shall purify their existence and a spiritual and blissful atmosphere shall exist at home.</w:t>
      </w:r>
    </w:p>
    <w:p w:rsidR="00B80125" w:rsidRDefault="00342EE2" w:rsidP="00B835D7">
      <w:pPr>
        <w:jc w:val="both"/>
        <w:rPr>
          <w:rFonts w:ascii="Times New Roman" w:hAnsi="Times New Roman" w:cs="Times New Roman"/>
          <w:sz w:val="36"/>
          <w:szCs w:val="36"/>
        </w:rPr>
      </w:pPr>
      <w:r>
        <w:rPr>
          <w:rFonts w:ascii="Times New Roman" w:hAnsi="Times New Roman" w:cs="Times New Roman"/>
          <w:sz w:val="36"/>
          <w:szCs w:val="36"/>
        </w:rPr>
        <w:t xml:space="preserve">         </w:t>
      </w:r>
      <w:r w:rsidR="00B80125" w:rsidRPr="00B80125">
        <w:rPr>
          <w:rFonts w:ascii="Times New Roman" w:hAnsi="Times New Roman" w:cs="Times New Roman"/>
          <w:sz w:val="36"/>
          <w:szCs w:val="36"/>
        </w:rPr>
        <w:t xml:space="preserve"> </w:t>
      </w:r>
      <w:r w:rsidR="00F60383">
        <w:rPr>
          <w:rFonts w:ascii="Times New Roman" w:hAnsi="Times New Roman" w:cs="Times New Roman"/>
          <w:sz w:val="36"/>
          <w:szCs w:val="36"/>
        </w:rPr>
        <w:t xml:space="preserve">The purpose of establishing a spiritual environment at home is to engage the family members in the discharge of devotional service to Lord Sri Krishna. </w:t>
      </w:r>
      <w:r w:rsidR="00880A8C">
        <w:rPr>
          <w:rFonts w:ascii="Times New Roman" w:hAnsi="Times New Roman" w:cs="Times New Roman"/>
          <w:sz w:val="36"/>
          <w:szCs w:val="36"/>
        </w:rPr>
        <w:t>Every morning and evening, all members should bathe and put on clean clothes and assemble in the temple room or before the altar of the Lord to discharge devotional service and chant the glories of the Lord. Chanting Hare Krishna</w:t>
      </w:r>
      <w:r w:rsidR="00880A8C" w:rsidRPr="00880A8C">
        <w:rPr>
          <w:rFonts w:ascii="Times New Roman" w:hAnsi="Times New Roman" w:cs="Times New Roman"/>
          <w:sz w:val="36"/>
          <w:szCs w:val="36"/>
        </w:rPr>
        <w:t xml:space="preserve"> </w:t>
      </w:r>
      <w:r w:rsidR="00880A8C">
        <w:rPr>
          <w:rFonts w:ascii="Times New Roman" w:hAnsi="Times New Roman" w:cs="Times New Roman"/>
          <w:sz w:val="36"/>
          <w:szCs w:val="36"/>
        </w:rPr>
        <w:t xml:space="preserve">Hare Krishna Krishna Krishna Hare Hare/ Hare Ram Hare Ram Ram Ram Hare Hare is the best as it is recommended for this present age of Kali or Kalyuga. </w:t>
      </w:r>
      <w:r w:rsidR="00C93B86">
        <w:rPr>
          <w:rFonts w:ascii="Times New Roman" w:hAnsi="Times New Roman" w:cs="Times New Roman"/>
          <w:sz w:val="36"/>
          <w:szCs w:val="36"/>
        </w:rPr>
        <w:t xml:space="preserve"> Chanting the glories of the Lord is the easiest and also the </w:t>
      </w:r>
      <w:r w:rsidR="00C93B86">
        <w:rPr>
          <w:rFonts w:ascii="Times New Roman" w:hAnsi="Times New Roman" w:cs="Times New Roman"/>
          <w:sz w:val="36"/>
          <w:szCs w:val="36"/>
        </w:rPr>
        <w:lastRenderedPageBreak/>
        <w:t xml:space="preserve">recommended method for discharging devotional service to the Lord. </w:t>
      </w:r>
      <w:r w:rsidR="008D4208">
        <w:rPr>
          <w:rFonts w:ascii="Times New Roman" w:hAnsi="Times New Roman" w:cs="Times New Roman"/>
          <w:sz w:val="36"/>
          <w:szCs w:val="36"/>
        </w:rPr>
        <w:t>Harer nama harer nama harer namaivam kevalam, kalau nasty eva nasty eva nasty eva gatir anyatha.</w:t>
      </w:r>
      <w:r w:rsidR="00F325F3">
        <w:rPr>
          <w:rFonts w:ascii="Times New Roman" w:hAnsi="Times New Roman" w:cs="Times New Roman"/>
          <w:sz w:val="36"/>
          <w:szCs w:val="36"/>
        </w:rPr>
        <w:t xml:space="preserve"> </w:t>
      </w:r>
      <w:r w:rsidR="00F325F3" w:rsidRPr="00F325F3">
        <w:rPr>
          <w:rFonts w:ascii="Times New Roman" w:hAnsi="Times New Roman" w:cs="Times New Roman"/>
          <w:sz w:val="36"/>
          <w:szCs w:val="36"/>
        </w:rPr>
        <w:t xml:space="preserve">“‘In this Age of Kali there is no other means, no other means, no other means for self-realization than chanting the holy name, chanting the holy name, </w:t>
      </w:r>
      <w:r w:rsidR="00B835D7">
        <w:rPr>
          <w:rFonts w:ascii="Times New Roman" w:hAnsi="Times New Roman" w:cs="Times New Roman"/>
          <w:sz w:val="36"/>
          <w:szCs w:val="36"/>
        </w:rPr>
        <w:t xml:space="preserve">chanting the holy name of Lord Hari (Krishna) Chaitanya Charitamrita, </w:t>
      </w:r>
      <w:r w:rsidR="00F325F3" w:rsidRPr="00F325F3">
        <w:rPr>
          <w:rFonts w:ascii="Times New Roman" w:hAnsi="Times New Roman" w:cs="Times New Roman"/>
          <w:sz w:val="36"/>
          <w:szCs w:val="36"/>
        </w:rPr>
        <w:t>Adi</w:t>
      </w:r>
      <w:r w:rsidR="00B835D7">
        <w:rPr>
          <w:rFonts w:ascii="Times New Roman" w:hAnsi="Times New Roman" w:cs="Times New Roman"/>
          <w:sz w:val="36"/>
          <w:szCs w:val="36"/>
        </w:rPr>
        <w:t xml:space="preserve"> Lila</w:t>
      </w:r>
      <w:r w:rsidR="00F325F3" w:rsidRPr="00F325F3">
        <w:rPr>
          <w:rFonts w:ascii="Times New Roman" w:hAnsi="Times New Roman" w:cs="Times New Roman"/>
          <w:sz w:val="36"/>
          <w:szCs w:val="36"/>
        </w:rPr>
        <w:t xml:space="preserve"> 17.22</w:t>
      </w:r>
      <w:r w:rsidR="00685FC6">
        <w:rPr>
          <w:rFonts w:ascii="Times New Roman" w:hAnsi="Times New Roman" w:cs="Times New Roman"/>
          <w:sz w:val="36"/>
          <w:szCs w:val="36"/>
        </w:rPr>
        <w:t>. The above verse describes the significance of the chanting process.</w:t>
      </w:r>
      <w:r w:rsidR="006D67D2">
        <w:rPr>
          <w:rFonts w:ascii="Times New Roman" w:hAnsi="Times New Roman" w:cs="Times New Roman"/>
          <w:sz w:val="36"/>
          <w:szCs w:val="36"/>
        </w:rPr>
        <w:t xml:space="preserve"> When one chants the glories of the Lord, he develops a liking for it. Just like milk turns into curd, eventually this liking also </w:t>
      </w:r>
      <w:r w:rsidR="004F4DCB">
        <w:rPr>
          <w:rFonts w:ascii="Times New Roman" w:hAnsi="Times New Roman" w:cs="Times New Roman"/>
          <w:sz w:val="36"/>
          <w:szCs w:val="36"/>
        </w:rPr>
        <w:t>develops</w:t>
      </w:r>
      <w:r w:rsidR="006D67D2">
        <w:rPr>
          <w:rFonts w:ascii="Times New Roman" w:hAnsi="Times New Roman" w:cs="Times New Roman"/>
          <w:sz w:val="36"/>
          <w:szCs w:val="36"/>
        </w:rPr>
        <w:t xml:space="preserve"> further into pure love for God.</w:t>
      </w:r>
      <w:r w:rsidR="006A3DA7">
        <w:rPr>
          <w:rFonts w:ascii="Times New Roman" w:hAnsi="Times New Roman" w:cs="Times New Roman"/>
          <w:sz w:val="36"/>
          <w:szCs w:val="36"/>
        </w:rPr>
        <w:t xml:space="preserve"> In the present age of Kali, there is no other means to attain salvation, </w:t>
      </w:r>
      <w:r w:rsidR="006A3DA7" w:rsidRPr="00A5634F">
        <w:rPr>
          <w:rFonts w:ascii="Times New Roman" w:hAnsi="Times New Roman" w:cs="Times New Roman"/>
          <w:i/>
          <w:sz w:val="36"/>
          <w:szCs w:val="36"/>
        </w:rPr>
        <w:t>moksha</w:t>
      </w:r>
      <w:r w:rsidR="006A3DA7">
        <w:rPr>
          <w:rFonts w:ascii="Times New Roman" w:hAnsi="Times New Roman" w:cs="Times New Roman"/>
          <w:sz w:val="36"/>
          <w:szCs w:val="36"/>
        </w:rPr>
        <w:t xml:space="preserve"> or freedom from the cycle of birth, death, old age and disease.</w:t>
      </w:r>
      <w:r w:rsidR="00541655">
        <w:rPr>
          <w:rFonts w:ascii="Times New Roman" w:hAnsi="Times New Roman" w:cs="Times New Roman"/>
          <w:sz w:val="36"/>
          <w:szCs w:val="36"/>
        </w:rPr>
        <w:t xml:space="preserve"> Hence, one must regularly and in the company of devotees, chant the glories of Lord Sri Krishna the supreme personality of godhead.</w:t>
      </w:r>
    </w:p>
    <w:p w:rsidR="00A8250B" w:rsidRDefault="00A8250B" w:rsidP="00D74113">
      <w:pPr>
        <w:jc w:val="both"/>
        <w:rPr>
          <w:rFonts w:ascii="Times New Roman" w:hAnsi="Times New Roman" w:cs="Times New Roman"/>
          <w:sz w:val="36"/>
          <w:szCs w:val="36"/>
        </w:rPr>
      </w:pPr>
      <w:r>
        <w:rPr>
          <w:rFonts w:ascii="Times New Roman" w:hAnsi="Times New Roman" w:cs="Times New Roman"/>
          <w:sz w:val="36"/>
          <w:szCs w:val="36"/>
        </w:rPr>
        <w:t xml:space="preserve">        How can one attain salvation from merely chanting the names of God? This is an obvious question that may arise in one’s mind, because we know how hard s</w:t>
      </w:r>
      <w:r w:rsidR="00FC6EC0">
        <w:rPr>
          <w:rFonts w:ascii="Times New Roman" w:hAnsi="Times New Roman" w:cs="Times New Roman"/>
          <w:sz w:val="36"/>
          <w:szCs w:val="36"/>
        </w:rPr>
        <w:t>o</w:t>
      </w:r>
      <w:r>
        <w:rPr>
          <w:rFonts w:ascii="Times New Roman" w:hAnsi="Times New Roman" w:cs="Times New Roman"/>
          <w:sz w:val="36"/>
          <w:szCs w:val="36"/>
        </w:rPr>
        <w:t xml:space="preserve">me yogis, rishis and other renounciates do austerities to attain salvation and yet they meet with so many difficulties. </w:t>
      </w:r>
      <w:r w:rsidR="00B0605B">
        <w:rPr>
          <w:rFonts w:ascii="Times New Roman" w:hAnsi="Times New Roman" w:cs="Times New Roman"/>
          <w:sz w:val="36"/>
          <w:szCs w:val="36"/>
        </w:rPr>
        <w:t xml:space="preserve">There are people who worship so many demigods like Shiva, Brahma, Ganesha etc, but still face so many difficulties. </w:t>
      </w:r>
      <w:r>
        <w:rPr>
          <w:rFonts w:ascii="Times New Roman" w:hAnsi="Times New Roman" w:cs="Times New Roman"/>
          <w:sz w:val="36"/>
          <w:szCs w:val="36"/>
        </w:rPr>
        <w:t xml:space="preserve">So how can one simply </w:t>
      </w:r>
      <w:r w:rsidR="00D74113">
        <w:rPr>
          <w:rFonts w:ascii="Times New Roman" w:hAnsi="Times New Roman" w:cs="Times New Roman"/>
          <w:sz w:val="36"/>
          <w:szCs w:val="36"/>
        </w:rPr>
        <w:t xml:space="preserve">by </w:t>
      </w:r>
      <w:r>
        <w:rPr>
          <w:rFonts w:ascii="Times New Roman" w:hAnsi="Times New Roman" w:cs="Times New Roman"/>
          <w:sz w:val="36"/>
          <w:szCs w:val="36"/>
        </w:rPr>
        <w:t xml:space="preserve">chanting  </w:t>
      </w:r>
      <w:r w:rsidR="00B0605B">
        <w:rPr>
          <w:rFonts w:ascii="Times New Roman" w:hAnsi="Times New Roman" w:cs="Times New Roman"/>
          <w:sz w:val="36"/>
          <w:szCs w:val="36"/>
        </w:rPr>
        <w:t>Krishna’s</w:t>
      </w:r>
      <w:r>
        <w:rPr>
          <w:rFonts w:ascii="Times New Roman" w:hAnsi="Times New Roman" w:cs="Times New Roman"/>
          <w:sz w:val="36"/>
          <w:szCs w:val="36"/>
        </w:rPr>
        <w:t xml:space="preserve"> name attain that difficult goal?</w:t>
      </w:r>
      <w:r w:rsidR="002E1423">
        <w:rPr>
          <w:rFonts w:ascii="Times New Roman" w:hAnsi="Times New Roman" w:cs="Times New Roman"/>
          <w:sz w:val="36"/>
          <w:szCs w:val="36"/>
        </w:rPr>
        <w:t xml:space="preserve"> </w:t>
      </w:r>
      <w:r w:rsidR="005860D7">
        <w:rPr>
          <w:rFonts w:ascii="Times New Roman" w:hAnsi="Times New Roman" w:cs="Times New Roman"/>
          <w:sz w:val="36"/>
          <w:szCs w:val="36"/>
        </w:rPr>
        <w:t>The time of death is a very important moment. The state of mind in which one leaves his body at the time of death, the same form of life he attains in his next life.</w:t>
      </w:r>
      <w:r w:rsidR="00946C76">
        <w:rPr>
          <w:rFonts w:ascii="Times New Roman" w:hAnsi="Times New Roman" w:cs="Times New Roman"/>
          <w:sz w:val="36"/>
          <w:szCs w:val="36"/>
        </w:rPr>
        <w:t xml:space="preserve"> So if one is thinking of material things while </w:t>
      </w:r>
      <w:r w:rsidR="00946C76">
        <w:rPr>
          <w:rFonts w:ascii="Times New Roman" w:hAnsi="Times New Roman" w:cs="Times New Roman"/>
          <w:sz w:val="36"/>
          <w:szCs w:val="36"/>
        </w:rPr>
        <w:lastRenderedPageBreak/>
        <w:t xml:space="preserve">leaving his body </w:t>
      </w:r>
      <w:r w:rsidR="00D74113">
        <w:rPr>
          <w:rFonts w:ascii="Times New Roman" w:hAnsi="Times New Roman" w:cs="Times New Roman"/>
          <w:sz w:val="36"/>
          <w:szCs w:val="36"/>
        </w:rPr>
        <w:t xml:space="preserve">for </w:t>
      </w:r>
      <w:r w:rsidR="00946C76">
        <w:rPr>
          <w:rFonts w:ascii="Times New Roman" w:hAnsi="Times New Roman" w:cs="Times New Roman"/>
          <w:sz w:val="36"/>
          <w:szCs w:val="36"/>
        </w:rPr>
        <w:t>example, his wealth, property, family, friends etc. he is going to take another birth in accordance to his karma and desires for sense gratification. This process goes on and on and in this way one remains stuck in this cycle of birth and death.</w:t>
      </w:r>
      <w:r w:rsidR="00D5554C">
        <w:rPr>
          <w:rFonts w:ascii="Times New Roman" w:hAnsi="Times New Roman" w:cs="Times New Roman"/>
          <w:sz w:val="36"/>
          <w:szCs w:val="36"/>
        </w:rPr>
        <w:t xml:space="preserve"> However, if one is able to think of Krishna or even by mistake take his name while leaving his body, he never returns to this material world again and goes back home, back to godhead to His abode</w:t>
      </w:r>
      <w:r w:rsidR="00D74113">
        <w:rPr>
          <w:rFonts w:ascii="Times New Roman" w:hAnsi="Times New Roman" w:cs="Times New Roman"/>
          <w:sz w:val="36"/>
          <w:szCs w:val="36"/>
        </w:rPr>
        <w:t>,</w:t>
      </w:r>
      <w:r w:rsidR="00D5554C">
        <w:rPr>
          <w:rFonts w:ascii="Times New Roman" w:hAnsi="Times New Roman" w:cs="Times New Roman"/>
          <w:sz w:val="36"/>
          <w:szCs w:val="36"/>
        </w:rPr>
        <w:t xml:space="preserve"> Goloka Vrindavan.</w:t>
      </w:r>
      <w:r w:rsidR="00BE04EC">
        <w:rPr>
          <w:rFonts w:ascii="Times New Roman" w:hAnsi="Times New Roman" w:cs="Times New Roman"/>
          <w:sz w:val="36"/>
          <w:szCs w:val="36"/>
        </w:rPr>
        <w:t xml:space="preserve"> But, it is not easy to think of someone or something at the time of death since one may be facing pain, fear of disassociation with loved ones, and a desire to continue to live. Hence it is not a</w:t>
      </w:r>
      <w:r w:rsidR="00D74113">
        <w:rPr>
          <w:rFonts w:ascii="Times New Roman" w:hAnsi="Times New Roman" w:cs="Times New Roman"/>
          <w:sz w:val="36"/>
          <w:szCs w:val="36"/>
        </w:rPr>
        <w:t>n</w:t>
      </w:r>
      <w:r w:rsidR="00BE04EC">
        <w:rPr>
          <w:rFonts w:ascii="Times New Roman" w:hAnsi="Times New Roman" w:cs="Times New Roman"/>
          <w:sz w:val="36"/>
          <w:szCs w:val="36"/>
        </w:rPr>
        <w:t xml:space="preserve"> easy task to remember Krishna at the time of death. In order to be able to do this, one must practice constant chanting of the Hare Krishna Maha Mantra as propagated by Lord Sri Chaitanya Mahaprabhu (Lord Krishna’s form in Kaliyuga)</w:t>
      </w:r>
      <w:r w:rsidR="00D74113">
        <w:rPr>
          <w:rFonts w:ascii="Times New Roman" w:hAnsi="Times New Roman" w:cs="Times New Roman"/>
          <w:sz w:val="36"/>
          <w:szCs w:val="36"/>
        </w:rPr>
        <w:t>.</w:t>
      </w:r>
      <w:r w:rsidR="00BE04EC">
        <w:rPr>
          <w:rFonts w:ascii="Times New Roman" w:hAnsi="Times New Roman" w:cs="Times New Roman"/>
          <w:sz w:val="36"/>
          <w:szCs w:val="36"/>
        </w:rPr>
        <w:t xml:space="preserve"> This is the most easiest and cheapest of all methods as there are no hard and fast rules. Anyone can chant it at any time at any place while doing absolutely anything.</w:t>
      </w:r>
      <w:r w:rsidR="009052C2">
        <w:rPr>
          <w:rFonts w:ascii="Times New Roman" w:hAnsi="Times New Roman" w:cs="Times New Roman"/>
          <w:sz w:val="36"/>
          <w:szCs w:val="36"/>
        </w:rPr>
        <w:t xml:space="preserve"> </w:t>
      </w:r>
    </w:p>
    <w:p w:rsidR="009052C2" w:rsidRDefault="009052C2" w:rsidP="00B835D7">
      <w:pPr>
        <w:jc w:val="both"/>
        <w:rPr>
          <w:rFonts w:ascii="Times New Roman" w:hAnsi="Times New Roman" w:cs="Times New Roman"/>
          <w:sz w:val="36"/>
          <w:szCs w:val="36"/>
        </w:rPr>
      </w:pPr>
      <w:r>
        <w:rPr>
          <w:rFonts w:ascii="Times New Roman" w:hAnsi="Times New Roman" w:cs="Times New Roman"/>
          <w:sz w:val="36"/>
          <w:szCs w:val="36"/>
        </w:rPr>
        <w:t xml:space="preserve">      Hence, the purpose of spiritualizing the house is to make it possible for all family members in the house to be able to become Krishna Conscious and think of Krishna at the time of their death. However, the significance of the chanting process is not limited to attaining liberation. The most important benefit of it is that one develops true love for Krishna and becomes His true devotee and attains freedom from </w:t>
      </w:r>
      <w:r w:rsidR="007239FC">
        <w:rPr>
          <w:rFonts w:ascii="Times New Roman" w:hAnsi="Times New Roman" w:cs="Times New Roman"/>
          <w:sz w:val="36"/>
          <w:szCs w:val="36"/>
        </w:rPr>
        <w:t xml:space="preserve">lust, anger and greed and all other vices. </w:t>
      </w:r>
      <w:r w:rsidR="00DE4DE3">
        <w:rPr>
          <w:rFonts w:ascii="Times New Roman" w:hAnsi="Times New Roman" w:cs="Times New Roman"/>
          <w:sz w:val="36"/>
          <w:szCs w:val="36"/>
        </w:rPr>
        <w:t xml:space="preserve"> Hare Krishna!</w:t>
      </w:r>
    </w:p>
    <w:p w:rsidR="00E268C1" w:rsidRDefault="00E268C1" w:rsidP="00B835D7">
      <w:pPr>
        <w:jc w:val="both"/>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extent cx="6156119" cy="7372307"/>
            <wp:effectExtent l="19050" t="0" r="0" b="0"/>
            <wp:docPr id="2" name="Picture 1" descr="F0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2_.jpg"/>
                    <pic:cNvPicPr/>
                  </pic:nvPicPr>
                  <pic:blipFill>
                    <a:blip r:embed="rId11"/>
                    <a:stretch>
                      <a:fillRect/>
                    </a:stretch>
                  </pic:blipFill>
                  <pic:spPr>
                    <a:xfrm>
                      <a:off x="0" y="0"/>
                      <a:ext cx="6160692" cy="7377784"/>
                    </a:xfrm>
                    <a:prstGeom prst="rect">
                      <a:avLst/>
                    </a:prstGeom>
                  </pic:spPr>
                </pic:pic>
              </a:graphicData>
            </a:graphic>
          </wp:inline>
        </w:drawing>
      </w:r>
    </w:p>
    <w:p w:rsidR="00E268C1" w:rsidRPr="00E268C1" w:rsidRDefault="00E268C1" w:rsidP="00E268C1">
      <w:pPr>
        <w:jc w:val="center"/>
        <w:rPr>
          <w:rFonts w:ascii="Times New Roman" w:hAnsi="Times New Roman" w:cs="Times New Roman"/>
          <w:b/>
          <w:i/>
          <w:sz w:val="40"/>
          <w:szCs w:val="40"/>
        </w:rPr>
      </w:pPr>
      <w:r w:rsidRPr="00E268C1">
        <w:rPr>
          <w:rFonts w:ascii="Times New Roman" w:hAnsi="Times New Roman" w:cs="Times New Roman"/>
          <w:b/>
          <w:i/>
          <w:sz w:val="40"/>
          <w:szCs w:val="40"/>
        </w:rPr>
        <w:t>Lord Chaitanya Mahaprabhu conducting Sankirtana</w:t>
      </w:r>
    </w:p>
    <w:p w:rsidR="00E268C1" w:rsidRDefault="001D7056" w:rsidP="00B835D7">
      <w:pPr>
        <w:jc w:val="both"/>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extent cx="5972909" cy="6757060"/>
            <wp:effectExtent l="19050" t="0" r="8791" b="0"/>
            <wp:docPr id="3" name="Picture 2" descr="krishna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shna_03.jpg"/>
                    <pic:cNvPicPr/>
                  </pic:nvPicPr>
                  <pic:blipFill>
                    <a:blip r:embed="rId12"/>
                    <a:stretch>
                      <a:fillRect/>
                    </a:stretch>
                  </pic:blipFill>
                  <pic:spPr>
                    <a:xfrm>
                      <a:off x="0" y="0"/>
                      <a:ext cx="5987143" cy="6773163"/>
                    </a:xfrm>
                    <a:prstGeom prst="rect">
                      <a:avLst/>
                    </a:prstGeom>
                  </pic:spPr>
                </pic:pic>
              </a:graphicData>
            </a:graphic>
          </wp:inline>
        </w:drawing>
      </w:r>
    </w:p>
    <w:p w:rsidR="00E268C1" w:rsidRPr="001D7056" w:rsidRDefault="001D7056" w:rsidP="00B835D7">
      <w:pPr>
        <w:jc w:val="both"/>
        <w:rPr>
          <w:rFonts w:ascii="Times New Roman" w:hAnsi="Times New Roman" w:cs="Times New Roman"/>
          <w:b/>
          <w:i/>
          <w:sz w:val="36"/>
          <w:szCs w:val="36"/>
        </w:rPr>
      </w:pPr>
      <w:r w:rsidRPr="001D7056">
        <w:rPr>
          <w:rFonts w:ascii="Times New Roman" w:hAnsi="Times New Roman" w:cs="Times New Roman"/>
          <w:b/>
          <w:i/>
          <w:sz w:val="36"/>
          <w:szCs w:val="36"/>
        </w:rPr>
        <w:t>When Lord Krishna appeared before Devaki and Vasudeva, he appeared in His four armed form and at their request, took the form of an infant.</w:t>
      </w:r>
    </w:p>
    <w:p w:rsidR="00E268C1" w:rsidRDefault="00E268C1" w:rsidP="00B835D7">
      <w:pPr>
        <w:jc w:val="both"/>
        <w:rPr>
          <w:rFonts w:ascii="Times New Roman" w:hAnsi="Times New Roman" w:cs="Times New Roman"/>
          <w:sz w:val="36"/>
          <w:szCs w:val="36"/>
        </w:rPr>
      </w:pPr>
    </w:p>
    <w:p w:rsidR="00DE4DE3" w:rsidRDefault="007B55B0" w:rsidP="00FC6A78">
      <w:pPr>
        <w:pStyle w:val="ListParagraph"/>
        <w:numPr>
          <w:ilvl w:val="0"/>
          <w:numId w:val="4"/>
        </w:numPr>
        <w:jc w:val="both"/>
        <w:rPr>
          <w:rFonts w:ascii="Times New Roman" w:hAnsi="Times New Roman" w:cs="Times New Roman"/>
          <w:b/>
          <w:i/>
          <w:sz w:val="48"/>
          <w:szCs w:val="48"/>
          <w:u w:val="single"/>
        </w:rPr>
      </w:pPr>
      <w:r>
        <w:rPr>
          <w:rFonts w:ascii="Times New Roman" w:hAnsi="Times New Roman" w:cs="Times New Roman"/>
          <w:b/>
          <w:i/>
          <w:sz w:val="48"/>
          <w:szCs w:val="48"/>
          <w:u w:val="single"/>
        </w:rPr>
        <w:lastRenderedPageBreak/>
        <w:t>Celebrating Jan</w:t>
      </w:r>
      <w:r w:rsidR="00FC6A78" w:rsidRPr="00FC6A78">
        <w:rPr>
          <w:rFonts w:ascii="Times New Roman" w:hAnsi="Times New Roman" w:cs="Times New Roman"/>
          <w:b/>
          <w:i/>
          <w:sz w:val="48"/>
          <w:szCs w:val="48"/>
          <w:u w:val="single"/>
        </w:rPr>
        <w:t>mashtami</w:t>
      </w:r>
    </w:p>
    <w:p w:rsidR="00FC6A78" w:rsidRDefault="00FC6A78" w:rsidP="00FC6A78">
      <w:pPr>
        <w:jc w:val="both"/>
        <w:rPr>
          <w:rFonts w:ascii="Times New Roman" w:hAnsi="Times New Roman" w:cs="Times New Roman"/>
          <w:sz w:val="36"/>
          <w:szCs w:val="36"/>
        </w:rPr>
      </w:pPr>
    </w:p>
    <w:p w:rsidR="007D3F55" w:rsidRDefault="007B55B0" w:rsidP="00FC6A78">
      <w:pPr>
        <w:jc w:val="both"/>
        <w:rPr>
          <w:rFonts w:ascii="Times New Roman" w:hAnsi="Times New Roman" w:cs="Times New Roman"/>
          <w:sz w:val="36"/>
          <w:szCs w:val="36"/>
        </w:rPr>
      </w:pPr>
      <w:r>
        <w:rPr>
          <w:rFonts w:ascii="Times New Roman" w:hAnsi="Times New Roman" w:cs="Times New Roman"/>
          <w:sz w:val="36"/>
          <w:szCs w:val="36"/>
        </w:rPr>
        <w:t xml:space="preserve">       </w:t>
      </w:r>
      <w:r w:rsidRPr="00EB6DD9">
        <w:rPr>
          <w:rFonts w:ascii="Times New Roman" w:hAnsi="Times New Roman" w:cs="Times New Roman"/>
          <w:b/>
          <w:i/>
          <w:sz w:val="36"/>
          <w:szCs w:val="36"/>
        </w:rPr>
        <w:t>Jan</w:t>
      </w:r>
      <w:r w:rsidR="007D3F55" w:rsidRPr="00EB6DD9">
        <w:rPr>
          <w:rFonts w:ascii="Times New Roman" w:hAnsi="Times New Roman" w:cs="Times New Roman"/>
          <w:b/>
          <w:i/>
          <w:sz w:val="36"/>
          <w:szCs w:val="36"/>
        </w:rPr>
        <w:t>mash</w:t>
      </w:r>
      <w:r w:rsidR="00EB6DD9" w:rsidRPr="00EB6DD9">
        <w:rPr>
          <w:rFonts w:ascii="Times New Roman" w:hAnsi="Times New Roman" w:cs="Times New Roman"/>
          <w:b/>
          <w:i/>
          <w:sz w:val="36"/>
          <w:szCs w:val="36"/>
        </w:rPr>
        <w:t>t</w:t>
      </w:r>
      <w:r w:rsidR="007D3F55" w:rsidRPr="00EB6DD9">
        <w:rPr>
          <w:rFonts w:ascii="Times New Roman" w:hAnsi="Times New Roman" w:cs="Times New Roman"/>
          <w:b/>
          <w:i/>
          <w:sz w:val="36"/>
          <w:szCs w:val="36"/>
        </w:rPr>
        <w:t>ami</w:t>
      </w:r>
      <w:r w:rsidR="007D3F55">
        <w:rPr>
          <w:rFonts w:ascii="Times New Roman" w:hAnsi="Times New Roman" w:cs="Times New Roman"/>
          <w:sz w:val="36"/>
          <w:szCs w:val="36"/>
        </w:rPr>
        <w:t xml:space="preserve"> is the appeareance day of Lord Krishna in this material world for the establishment of religious principles and deliverance of His devotees.</w:t>
      </w:r>
      <w:r w:rsidR="00677F3D">
        <w:rPr>
          <w:rFonts w:ascii="Times New Roman" w:hAnsi="Times New Roman" w:cs="Times New Roman"/>
          <w:sz w:val="36"/>
          <w:szCs w:val="36"/>
        </w:rPr>
        <w:t xml:space="preserve"> This day is not exactly His birthday since the Lord is </w:t>
      </w:r>
      <w:r w:rsidR="00677F3D" w:rsidRPr="00677F3D">
        <w:rPr>
          <w:rFonts w:ascii="Times New Roman" w:hAnsi="Times New Roman" w:cs="Times New Roman"/>
          <w:i/>
          <w:sz w:val="36"/>
          <w:szCs w:val="36"/>
        </w:rPr>
        <w:t>aja</w:t>
      </w:r>
      <w:r w:rsidR="00677F3D">
        <w:rPr>
          <w:rFonts w:ascii="Times New Roman" w:hAnsi="Times New Roman" w:cs="Times New Roman"/>
          <w:sz w:val="36"/>
          <w:szCs w:val="36"/>
        </w:rPr>
        <w:t xml:space="preserve"> (unborn). He appeared on this day and hence it is celebrated as His appearance day by Vaishnavas.</w:t>
      </w:r>
    </w:p>
    <w:p w:rsidR="00A0637B" w:rsidRDefault="00A0637B" w:rsidP="004B309C">
      <w:pPr>
        <w:jc w:val="both"/>
        <w:rPr>
          <w:rFonts w:ascii="Times New Roman" w:hAnsi="Times New Roman" w:cs="Times New Roman"/>
          <w:sz w:val="36"/>
          <w:szCs w:val="36"/>
        </w:rPr>
      </w:pPr>
      <w:r>
        <w:rPr>
          <w:rFonts w:ascii="Times New Roman" w:hAnsi="Times New Roman" w:cs="Times New Roman"/>
          <w:sz w:val="36"/>
          <w:szCs w:val="36"/>
        </w:rPr>
        <w:t xml:space="preserve">     Janmashtami is also known as Krishnashtami,  Gokul Ashtami,  or Ashtami Rohini since He appeared in the Rohini Nakshatra . </w:t>
      </w:r>
      <w:r w:rsidRPr="00A0637B">
        <w:rPr>
          <w:rFonts w:ascii="Times New Roman" w:hAnsi="Times New Roman" w:cs="Times New Roman"/>
          <w:sz w:val="36"/>
          <w:szCs w:val="36"/>
        </w:rPr>
        <w:t xml:space="preserve">Krishna Janmashtami is observed on the </w:t>
      </w:r>
      <w:r>
        <w:rPr>
          <w:rFonts w:ascii="Times New Roman" w:hAnsi="Times New Roman" w:cs="Times New Roman"/>
          <w:sz w:val="36"/>
          <w:szCs w:val="36"/>
        </w:rPr>
        <w:t>Ashtami tithi,</w:t>
      </w:r>
      <w:r w:rsidRPr="00A0637B">
        <w:rPr>
          <w:rFonts w:ascii="Times New Roman" w:hAnsi="Times New Roman" w:cs="Times New Roman"/>
          <w:sz w:val="36"/>
          <w:szCs w:val="36"/>
        </w:rPr>
        <w:t xml:space="preserve"> the eighth day of the dark half or Krishna </w:t>
      </w:r>
      <w:r>
        <w:rPr>
          <w:rFonts w:ascii="Times New Roman" w:hAnsi="Times New Roman" w:cs="Times New Roman"/>
          <w:sz w:val="36"/>
          <w:szCs w:val="36"/>
        </w:rPr>
        <w:t xml:space="preserve">Paksha </w:t>
      </w:r>
      <w:r w:rsidRPr="00A0637B">
        <w:rPr>
          <w:rFonts w:ascii="Times New Roman" w:hAnsi="Times New Roman" w:cs="Times New Roman"/>
          <w:sz w:val="36"/>
          <w:szCs w:val="36"/>
        </w:rPr>
        <w:t xml:space="preserve">of the month of </w:t>
      </w:r>
      <w:r>
        <w:rPr>
          <w:rFonts w:ascii="Times New Roman" w:hAnsi="Times New Roman" w:cs="Times New Roman"/>
          <w:sz w:val="36"/>
          <w:szCs w:val="36"/>
        </w:rPr>
        <w:t xml:space="preserve">Shravaana </w:t>
      </w:r>
      <w:r w:rsidRPr="00A0637B">
        <w:rPr>
          <w:rFonts w:ascii="Times New Roman" w:hAnsi="Times New Roman" w:cs="Times New Roman"/>
          <w:sz w:val="36"/>
          <w:szCs w:val="36"/>
        </w:rPr>
        <w:t xml:space="preserve">in the </w:t>
      </w:r>
      <w:r>
        <w:rPr>
          <w:rFonts w:ascii="Times New Roman" w:hAnsi="Times New Roman" w:cs="Times New Roman"/>
          <w:sz w:val="36"/>
          <w:szCs w:val="36"/>
        </w:rPr>
        <w:t>Hindu calendar</w:t>
      </w:r>
      <w:r w:rsidRPr="00A0637B">
        <w:rPr>
          <w:rFonts w:ascii="Times New Roman" w:hAnsi="Times New Roman" w:cs="Times New Roman"/>
          <w:sz w:val="36"/>
          <w:szCs w:val="36"/>
        </w:rPr>
        <w:t>, when the Rohini</w:t>
      </w:r>
      <w:r>
        <w:rPr>
          <w:rFonts w:ascii="Times New Roman" w:hAnsi="Times New Roman" w:cs="Times New Roman"/>
          <w:sz w:val="36"/>
          <w:szCs w:val="36"/>
        </w:rPr>
        <w:t xml:space="preserve"> </w:t>
      </w:r>
      <w:r w:rsidRPr="00A0637B">
        <w:rPr>
          <w:rFonts w:ascii="Times New Roman" w:hAnsi="Times New Roman" w:cs="Times New Roman"/>
          <w:sz w:val="36"/>
          <w:szCs w:val="36"/>
        </w:rPr>
        <w:t>Nakshatra</w:t>
      </w:r>
      <w:r>
        <w:rPr>
          <w:rFonts w:ascii="Times New Roman" w:hAnsi="Times New Roman" w:cs="Times New Roman"/>
          <w:sz w:val="36"/>
          <w:szCs w:val="36"/>
        </w:rPr>
        <w:t xml:space="preserve"> </w:t>
      </w:r>
      <w:r w:rsidRPr="00A0637B">
        <w:rPr>
          <w:rFonts w:ascii="Times New Roman" w:hAnsi="Times New Roman" w:cs="Times New Roman"/>
          <w:sz w:val="36"/>
          <w:szCs w:val="36"/>
        </w:rPr>
        <w:t>is ascendant. The festival always falls within mid-August to mid-September in the Gregorian calendar.</w:t>
      </w:r>
      <w:r w:rsidR="00754D93">
        <w:rPr>
          <w:rFonts w:ascii="Times New Roman" w:hAnsi="Times New Roman" w:cs="Times New Roman"/>
          <w:sz w:val="36"/>
          <w:szCs w:val="36"/>
        </w:rPr>
        <w:t xml:space="preserve"> This year Krishnashtami is being celebrated on 2</w:t>
      </w:r>
      <w:r w:rsidR="00754D93" w:rsidRPr="00754D93">
        <w:rPr>
          <w:rFonts w:ascii="Times New Roman" w:hAnsi="Times New Roman" w:cs="Times New Roman"/>
          <w:sz w:val="36"/>
          <w:szCs w:val="36"/>
          <w:vertAlign w:val="superscript"/>
        </w:rPr>
        <w:t>nd</w:t>
      </w:r>
      <w:r w:rsidR="00754D93">
        <w:rPr>
          <w:rFonts w:ascii="Times New Roman" w:hAnsi="Times New Roman" w:cs="Times New Roman"/>
          <w:sz w:val="36"/>
          <w:szCs w:val="36"/>
        </w:rPr>
        <w:t xml:space="preserve"> of September. </w:t>
      </w:r>
    </w:p>
    <w:p w:rsidR="000D14CA" w:rsidRDefault="00754D93" w:rsidP="004B309C">
      <w:pPr>
        <w:jc w:val="both"/>
        <w:rPr>
          <w:rFonts w:ascii="Times New Roman" w:hAnsi="Times New Roman" w:cs="Times New Roman"/>
          <w:sz w:val="36"/>
          <w:szCs w:val="36"/>
        </w:rPr>
      </w:pPr>
      <w:r>
        <w:rPr>
          <w:rFonts w:ascii="Times New Roman" w:hAnsi="Times New Roman" w:cs="Times New Roman"/>
          <w:sz w:val="36"/>
          <w:szCs w:val="36"/>
        </w:rPr>
        <w:t xml:space="preserve">       Lord Krishna was the 8</w:t>
      </w:r>
      <w:r w:rsidRPr="00754D93">
        <w:rPr>
          <w:rFonts w:ascii="Times New Roman" w:hAnsi="Times New Roman" w:cs="Times New Roman"/>
          <w:sz w:val="36"/>
          <w:szCs w:val="36"/>
          <w:vertAlign w:val="superscript"/>
        </w:rPr>
        <w:t>th</w:t>
      </w:r>
      <w:r>
        <w:rPr>
          <w:rFonts w:ascii="Times New Roman" w:hAnsi="Times New Roman" w:cs="Times New Roman"/>
          <w:sz w:val="36"/>
          <w:szCs w:val="36"/>
        </w:rPr>
        <w:t xml:space="preserve"> child of Vasudeva and Devaki. Devaki’s brother Kamsa was a highly immoral man and the king of Mathura. He had received a </w:t>
      </w:r>
      <w:r w:rsidR="00986644">
        <w:rPr>
          <w:rFonts w:ascii="Times New Roman" w:hAnsi="Times New Roman" w:cs="Times New Roman"/>
          <w:sz w:val="36"/>
          <w:szCs w:val="36"/>
        </w:rPr>
        <w:t>divine message that he would be killed at the hands of the eighth child of his sister Devaki. So he immideately imprisoned his sister along with her husband, Vasudeva. One by one he would kill their children as they would be born. In fact as a preventive measure, he issued an order for all infants within his kingdom to be killed.</w:t>
      </w:r>
      <w:r w:rsidR="00163CB7">
        <w:rPr>
          <w:rFonts w:ascii="Times New Roman" w:hAnsi="Times New Roman" w:cs="Times New Roman"/>
          <w:sz w:val="36"/>
          <w:szCs w:val="36"/>
        </w:rPr>
        <w:t xml:space="preserve"> As a result, many innocent children were killed by the soldiers of kamsa. After seven children of Devaki and Vasudeva were killed, Lord </w:t>
      </w:r>
      <w:r w:rsidR="00163CB7">
        <w:rPr>
          <w:rFonts w:ascii="Times New Roman" w:hAnsi="Times New Roman" w:cs="Times New Roman"/>
          <w:sz w:val="36"/>
          <w:szCs w:val="36"/>
        </w:rPr>
        <w:lastRenderedPageBreak/>
        <w:t>Krishna appeared before them in His chturbhuja (four hand) form. They requested Him to take the form of a</w:t>
      </w:r>
      <w:r w:rsidR="0007571D">
        <w:rPr>
          <w:rFonts w:ascii="Times New Roman" w:hAnsi="Times New Roman" w:cs="Times New Roman"/>
          <w:sz w:val="36"/>
          <w:szCs w:val="36"/>
        </w:rPr>
        <w:t>n</w:t>
      </w:r>
      <w:r w:rsidR="00163CB7">
        <w:rPr>
          <w:rFonts w:ascii="Times New Roman" w:hAnsi="Times New Roman" w:cs="Times New Roman"/>
          <w:sz w:val="36"/>
          <w:szCs w:val="36"/>
        </w:rPr>
        <w:t xml:space="preserve"> infant and so the Lord took the form of a new born child.</w:t>
      </w:r>
      <w:r w:rsidR="0007571D">
        <w:rPr>
          <w:rFonts w:ascii="Times New Roman" w:hAnsi="Times New Roman" w:cs="Times New Roman"/>
          <w:sz w:val="36"/>
          <w:szCs w:val="36"/>
        </w:rPr>
        <w:t xml:space="preserve"> Then, all the chains with which Devaki and Vasudeva were </w:t>
      </w:r>
      <w:r w:rsidR="005F6B41">
        <w:rPr>
          <w:rFonts w:ascii="Times New Roman" w:hAnsi="Times New Roman" w:cs="Times New Roman"/>
          <w:sz w:val="36"/>
          <w:szCs w:val="36"/>
        </w:rPr>
        <w:t>tied</w:t>
      </w:r>
      <w:r w:rsidR="0007571D">
        <w:rPr>
          <w:rFonts w:ascii="Times New Roman" w:hAnsi="Times New Roman" w:cs="Times New Roman"/>
          <w:sz w:val="36"/>
          <w:szCs w:val="36"/>
        </w:rPr>
        <w:t xml:space="preserve"> became loose and all the prison guards became temporarily paralyzed.  The prison doors opened by themselves and Vasudeva in a</w:t>
      </w:r>
      <w:r w:rsidR="005F6B41">
        <w:rPr>
          <w:rFonts w:ascii="Times New Roman" w:hAnsi="Times New Roman" w:cs="Times New Roman"/>
          <w:sz w:val="36"/>
          <w:szCs w:val="36"/>
        </w:rPr>
        <w:t>n</w:t>
      </w:r>
      <w:r w:rsidR="0007571D">
        <w:rPr>
          <w:rFonts w:ascii="Times New Roman" w:hAnsi="Times New Roman" w:cs="Times New Roman"/>
          <w:sz w:val="36"/>
          <w:szCs w:val="36"/>
        </w:rPr>
        <w:t xml:space="preserve"> </w:t>
      </w:r>
      <w:r w:rsidR="00B61B69">
        <w:rPr>
          <w:rFonts w:ascii="Times New Roman" w:hAnsi="Times New Roman" w:cs="Times New Roman"/>
          <w:sz w:val="36"/>
          <w:szCs w:val="36"/>
        </w:rPr>
        <w:t xml:space="preserve">unconscious/ hypnotized state, took Lord Krishna in a basket and carried the basket on his head out of the prison and took Him to the village Gokul, near Vrindavan. </w:t>
      </w:r>
      <w:r w:rsidR="00890ADA">
        <w:rPr>
          <w:rFonts w:ascii="Times New Roman" w:hAnsi="Times New Roman" w:cs="Times New Roman"/>
          <w:sz w:val="36"/>
          <w:szCs w:val="36"/>
        </w:rPr>
        <w:t xml:space="preserve">It was a dark night with heavy rainfall. In order to reach Gokul, he would have to cross the Yamuna river. So carrying the Lord on his head, he crossed the river with his entire body except his head immersed in the water. In order to “protect” the Lord from the heavy rain, the Lord’s devotee </w:t>
      </w:r>
      <w:r w:rsidR="00130CAA">
        <w:rPr>
          <w:rFonts w:ascii="Times New Roman" w:hAnsi="Times New Roman" w:cs="Times New Roman"/>
          <w:i/>
          <w:sz w:val="36"/>
          <w:szCs w:val="36"/>
        </w:rPr>
        <w:t>shesha</w:t>
      </w:r>
      <w:r w:rsidR="00CF5FFA">
        <w:rPr>
          <w:rFonts w:ascii="Times New Roman" w:hAnsi="Times New Roman" w:cs="Times New Roman"/>
          <w:i/>
          <w:sz w:val="36"/>
          <w:szCs w:val="36"/>
        </w:rPr>
        <w:t>naga</w:t>
      </w:r>
      <w:r w:rsidR="00890ADA" w:rsidRPr="00890ADA">
        <w:rPr>
          <w:rFonts w:ascii="Times New Roman" w:hAnsi="Times New Roman" w:cs="Times New Roman"/>
          <w:i/>
          <w:sz w:val="36"/>
          <w:szCs w:val="36"/>
        </w:rPr>
        <w:t xml:space="preserve"> </w:t>
      </w:r>
      <w:r w:rsidR="00890ADA">
        <w:rPr>
          <w:rFonts w:ascii="Times New Roman" w:hAnsi="Times New Roman" w:cs="Times New Roman"/>
          <w:sz w:val="36"/>
          <w:szCs w:val="36"/>
        </w:rPr>
        <w:t xml:space="preserve">appeared and </w:t>
      </w:r>
      <w:r w:rsidR="00130CAA">
        <w:rPr>
          <w:rFonts w:ascii="Times New Roman" w:hAnsi="Times New Roman" w:cs="Times New Roman"/>
          <w:sz w:val="36"/>
          <w:szCs w:val="36"/>
        </w:rPr>
        <w:t xml:space="preserve">covered the Lord with his multi hooded head, so that the Lord is not inconvenienced from the rain. </w:t>
      </w:r>
      <w:r w:rsidR="001326AF">
        <w:rPr>
          <w:rFonts w:ascii="Times New Roman" w:hAnsi="Times New Roman" w:cs="Times New Roman"/>
          <w:sz w:val="36"/>
          <w:szCs w:val="36"/>
        </w:rPr>
        <w:t>On reaching Gokul, Vasudeva went to the home of Nanda Maharaj and replaced his newborn daughter who was born on that very night</w:t>
      </w:r>
      <w:r w:rsidR="00565995">
        <w:rPr>
          <w:rFonts w:ascii="Times New Roman" w:hAnsi="Times New Roman" w:cs="Times New Roman"/>
          <w:sz w:val="36"/>
          <w:szCs w:val="36"/>
        </w:rPr>
        <w:t>,</w:t>
      </w:r>
      <w:r w:rsidR="001326AF">
        <w:rPr>
          <w:rFonts w:ascii="Times New Roman" w:hAnsi="Times New Roman" w:cs="Times New Roman"/>
          <w:sz w:val="36"/>
          <w:szCs w:val="36"/>
        </w:rPr>
        <w:t xml:space="preserve"> with Lord Krishna. He then took the infant girl along with him back to the prison cell.</w:t>
      </w:r>
      <w:r w:rsidR="00565995">
        <w:rPr>
          <w:rFonts w:ascii="Times New Roman" w:hAnsi="Times New Roman" w:cs="Times New Roman"/>
          <w:sz w:val="36"/>
          <w:szCs w:val="36"/>
        </w:rPr>
        <w:t xml:space="preserve"> When Kamsa came to know of the 8</w:t>
      </w:r>
      <w:r w:rsidR="00565995" w:rsidRPr="00565995">
        <w:rPr>
          <w:rFonts w:ascii="Times New Roman" w:hAnsi="Times New Roman" w:cs="Times New Roman"/>
          <w:sz w:val="36"/>
          <w:szCs w:val="36"/>
          <w:vertAlign w:val="superscript"/>
        </w:rPr>
        <w:t>th</w:t>
      </w:r>
      <w:r w:rsidR="00565995">
        <w:rPr>
          <w:rFonts w:ascii="Times New Roman" w:hAnsi="Times New Roman" w:cs="Times New Roman"/>
          <w:sz w:val="36"/>
          <w:szCs w:val="36"/>
        </w:rPr>
        <w:t xml:space="preserve"> child being born of Devaki, he came to kill the child. When he lifted the infant girl to throw her and kill her, she took her real form of the Goddess Durga and informed Kamsa that the one who is destined to Kill him has already appeared in this world!</w:t>
      </w:r>
      <w:r w:rsidR="000D14CA">
        <w:rPr>
          <w:rFonts w:ascii="Times New Roman" w:hAnsi="Times New Roman" w:cs="Times New Roman"/>
          <w:sz w:val="36"/>
          <w:szCs w:val="36"/>
        </w:rPr>
        <w:t xml:space="preserve"> </w:t>
      </w:r>
    </w:p>
    <w:p w:rsidR="00754D93" w:rsidRDefault="000D14CA" w:rsidP="004B309C">
      <w:pPr>
        <w:jc w:val="both"/>
        <w:rPr>
          <w:rFonts w:ascii="Times New Roman" w:hAnsi="Times New Roman" w:cs="Times New Roman"/>
          <w:sz w:val="36"/>
          <w:szCs w:val="36"/>
        </w:rPr>
      </w:pPr>
      <w:r>
        <w:rPr>
          <w:rFonts w:ascii="Times New Roman" w:hAnsi="Times New Roman" w:cs="Times New Roman"/>
          <w:sz w:val="36"/>
          <w:szCs w:val="36"/>
        </w:rPr>
        <w:t xml:space="preserve">       In this way, Lord Krishna appeared in this world to annihilate the miscreants and establish the principles of religion. </w:t>
      </w:r>
      <w:r>
        <w:rPr>
          <w:rFonts w:ascii="Times New Roman" w:hAnsi="Times New Roman" w:cs="Times New Roman"/>
          <w:sz w:val="36"/>
          <w:szCs w:val="36"/>
        </w:rPr>
        <w:lastRenderedPageBreak/>
        <w:t>Janmashtami is celebrated all over India and also all over the World in all Hare Krishna temples.</w:t>
      </w:r>
      <w:r w:rsidR="00C775F4">
        <w:rPr>
          <w:rFonts w:ascii="Times New Roman" w:hAnsi="Times New Roman" w:cs="Times New Roman"/>
          <w:sz w:val="36"/>
          <w:szCs w:val="36"/>
        </w:rPr>
        <w:t xml:space="preserve"> This is the most significant Vaishnava festival, since it is the day on which our beloved Lord appeared for the deliverance of all of humanity and to show us the path to go back home, back to godhead. </w:t>
      </w:r>
    </w:p>
    <w:p w:rsidR="00C775F4" w:rsidRDefault="00C775F4" w:rsidP="004B309C">
      <w:pPr>
        <w:jc w:val="both"/>
        <w:rPr>
          <w:rFonts w:ascii="Times New Roman" w:hAnsi="Times New Roman" w:cs="Times New Roman"/>
          <w:sz w:val="36"/>
          <w:szCs w:val="36"/>
        </w:rPr>
      </w:pPr>
      <w:r>
        <w:rPr>
          <w:rFonts w:ascii="Times New Roman" w:hAnsi="Times New Roman" w:cs="Times New Roman"/>
          <w:sz w:val="36"/>
          <w:szCs w:val="36"/>
        </w:rPr>
        <w:t xml:space="preserve">       It is very simple to celebrate Janmashtami and anyone and everyone can celebrate it at home or </w:t>
      </w:r>
      <w:r w:rsidR="0020623E">
        <w:rPr>
          <w:rFonts w:ascii="Times New Roman" w:hAnsi="Times New Roman" w:cs="Times New Roman"/>
          <w:sz w:val="36"/>
          <w:szCs w:val="36"/>
        </w:rPr>
        <w:t xml:space="preserve">in </w:t>
      </w:r>
      <w:r>
        <w:rPr>
          <w:rFonts w:ascii="Times New Roman" w:hAnsi="Times New Roman" w:cs="Times New Roman"/>
          <w:sz w:val="36"/>
          <w:szCs w:val="36"/>
        </w:rPr>
        <w:t>Krishna temples.</w:t>
      </w:r>
      <w:r w:rsidR="004757C7">
        <w:rPr>
          <w:rFonts w:ascii="Times New Roman" w:hAnsi="Times New Roman" w:cs="Times New Roman"/>
          <w:sz w:val="36"/>
          <w:szCs w:val="36"/>
        </w:rPr>
        <w:t xml:space="preserve"> Firstly, one must wake up early in the morning and take bath and put on clean clothes. </w:t>
      </w:r>
      <w:r w:rsidR="00970F05">
        <w:rPr>
          <w:rFonts w:ascii="Times New Roman" w:hAnsi="Times New Roman" w:cs="Times New Roman"/>
          <w:sz w:val="36"/>
          <w:szCs w:val="36"/>
        </w:rPr>
        <w:t>Clean and decorate the Lord’s altar or the temple room.</w:t>
      </w:r>
      <w:r w:rsidR="003C69B0">
        <w:rPr>
          <w:rFonts w:ascii="Times New Roman" w:hAnsi="Times New Roman" w:cs="Times New Roman"/>
          <w:sz w:val="36"/>
          <w:szCs w:val="36"/>
        </w:rPr>
        <w:t xml:space="preserve"> Decorate the picture of the Lord with a garland of flowers, do arati, offer incense and freshly prepared sweets to the Lord. In case of a deity, decorate the Lord with new clothes. Offer tulsi leaves to the Lord (but not to Radharani)</w:t>
      </w:r>
      <w:r w:rsidR="00DC0E35">
        <w:rPr>
          <w:rFonts w:ascii="Times New Roman" w:hAnsi="Times New Roman" w:cs="Times New Roman"/>
          <w:sz w:val="36"/>
          <w:szCs w:val="36"/>
        </w:rPr>
        <w:t>, chant hare krishna and conduct Bhagavad Gita discourses.</w:t>
      </w:r>
      <w:r w:rsidR="003C69B0">
        <w:rPr>
          <w:rFonts w:ascii="Times New Roman" w:hAnsi="Times New Roman" w:cs="Times New Roman"/>
          <w:sz w:val="36"/>
          <w:szCs w:val="36"/>
        </w:rPr>
        <w:t xml:space="preserve"> </w:t>
      </w:r>
      <w:r w:rsidR="0020623E">
        <w:rPr>
          <w:rFonts w:ascii="Times New Roman" w:hAnsi="Times New Roman" w:cs="Times New Roman"/>
          <w:sz w:val="36"/>
          <w:szCs w:val="36"/>
        </w:rPr>
        <w:t>One must keep fast on the day on Janmashtami till midnight and then celebrate with a feast of prasadam.</w:t>
      </w:r>
    </w:p>
    <w:p w:rsidR="007D3F55" w:rsidRDefault="00CF5FFA" w:rsidP="00FC6A78">
      <w:pPr>
        <w:jc w:val="both"/>
        <w:rPr>
          <w:rFonts w:ascii="Times New Roman" w:hAnsi="Times New Roman" w:cs="Times New Roman"/>
          <w:sz w:val="36"/>
          <w:szCs w:val="36"/>
        </w:rPr>
      </w:pPr>
      <w:r>
        <w:rPr>
          <w:rFonts w:ascii="Times New Roman" w:hAnsi="Times New Roman" w:cs="Times New Roman"/>
          <w:sz w:val="36"/>
          <w:szCs w:val="36"/>
        </w:rPr>
        <w:t xml:space="preserve">       In India it is a common practice to hang Dahi Handies (pots filled with butter or curd) at a significant height and young boys form a sort of human pyramid and the one at the top of this human pyramid breaks the dahi handi.</w:t>
      </w:r>
      <w:r w:rsidR="004C352C">
        <w:rPr>
          <w:rFonts w:ascii="Times New Roman" w:hAnsi="Times New Roman" w:cs="Times New Roman"/>
          <w:sz w:val="36"/>
          <w:szCs w:val="36"/>
        </w:rPr>
        <w:t xml:space="preserve"> In this way the lord’s past time of </w:t>
      </w:r>
      <w:r w:rsidR="009137AA">
        <w:rPr>
          <w:rFonts w:ascii="Times New Roman" w:hAnsi="Times New Roman" w:cs="Times New Roman"/>
          <w:sz w:val="36"/>
          <w:szCs w:val="36"/>
        </w:rPr>
        <w:t xml:space="preserve">stealing butter is recreated by His devotees. </w:t>
      </w:r>
    </w:p>
    <w:p w:rsidR="00800DB2" w:rsidRDefault="007C3F8A" w:rsidP="00FC6A78">
      <w:pPr>
        <w:jc w:val="both"/>
        <w:rPr>
          <w:rFonts w:ascii="Times New Roman" w:hAnsi="Times New Roman" w:cs="Times New Roman"/>
          <w:sz w:val="36"/>
          <w:szCs w:val="36"/>
        </w:rPr>
      </w:pPr>
      <w:r>
        <w:rPr>
          <w:rFonts w:ascii="Times New Roman" w:hAnsi="Times New Roman" w:cs="Times New Roman"/>
          <w:sz w:val="36"/>
          <w:szCs w:val="36"/>
        </w:rPr>
        <w:t xml:space="preserve">     </w:t>
      </w:r>
      <w:r w:rsidR="00E051B9">
        <w:rPr>
          <w:rFonts w:ascii="Times New Roman" w:hAnsi="Times New Roman" w:cs="Times New Roman"/>
          <w:sz w:val="36"/>
          <w:szCs w:val="36"/>
        </w:rPr>
        <w:t xml:space="preserve"> </w:t>
      </w:r>
    </w:p>
    <w:p w:rsidR="00800DB2" w:rsidRDefault="00800DB2" w:rsidP="00FC6A78">
      <w:pPr>
        <w:jc w:val="both"/>
        <w:rPr>
          <w:rFonts w:ascii="Times New Roman" w:hAnsi="Times New Roman" w:cs="Times New Roman"/>
          <w:sz w:val="36"/>
          <w:szCs w:val="36"/>
        </w:rPr>
      </w:pPr>
    </w:p>
    <w:p w:rsidR="00800DB2" w:rsidRDefault="00800DB2" w:rsidP="00FC6A78">
      <w:pPr>
        <w:jc w:val="both"/>
        <w:rPr>
          <w:rFonts w:ascii="Times New Roman" w:hAnsi="Times New Roman" w:cs="Times New Roman"/>
          <w:sz w:val="36"/>
          <w:szCs w:val="36"/>
        </w:rPr>
      </w:pPr>
    </w:p>
    <w:p w:rsidR="00800DB2" w:rsidRDefault="00B21B32" w:rsidP="00FC6A78">
      <w:pPr>
        <w:jc w:val="both"/>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extent cx="6156119" cy="3847605"/>
            <wp:effectExtent l="19050" t="0" r="0" b="0"/>
            <wp:docPr id="4" name="Picture 3" descr="in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o.jpg"/>
                    <pic:cNvPicPr/>
                  </pic:nvPicPr>
                  <pic:blipFill>
                    <a:blip r:embed="rId13"/>
                    <a:stretch>
                      <a:fillRect/>
                    </a:stretch>
                  </pic:blipFill>
                  <pic:spPr>
                    <a:xfrm>
                      <a:off x="0" y="0"/>
                      <a:ext cx="6156119" cy="3847605"/>
                    </a:xfrm>
                    <a:prstGeom prst="rect">
                      <a:avLst/>
                    </a:prstGeom>
                  </pic:spPr>
                </pic:pic>
              </a:graphicData>
            </a:graphic>
          </wp:inline>
        </w:drawing>
      </w:r>
    </w:p>
    <w:p w:rsidR="00800DB2" w:rsidRDefault="00B21B32" w:rsidP="00FC6A78">
      <w:pPr>
        <w:jc w:val="both"/>
        <w:rPr>
          <w:rFonts w:ascii="Times New Roman" w:hAnsi="Times New Roman" w:cs="Times New Roman"/>
          <w:sz w:val="36"/>
          <w:szCs w:val="36"/>
        </w:rPr>
      </w:pPr>
      <w:r>
        <w:rPr>
          <w:rFonts w:ascii="Times New Roman" w:hAnsi="Times New Roman" w:cs="Times New Roman"/>
          <w:sz w:val="36"/>
          <w:szCs w:val="36"/>
        </w:rPr>
        <w:t xml:space="preserve">                                          </w:t>
      </w:r>
      <w:r>
        <w:rPr>
          <w:rFonts w:ascii="Times New Roman" w:hAnsi="Times New Roman" w:cs="Times New Roman"/>
          <w:noProof/>
          <w:sz w:val="36"/>
          <w:szCs w:val="36"/>
        </w:rPr>
        <w:drawing>
          <wp:inline distT="0" distB="0" distL="0" distR="0">
            <wp:extent cx="6254107" cy="3538847"/>
            <wp:effectExtent l="19050" t="0" r="0" b="0"/>
            <wp:docPr id="5" name="Picture 4" descr="govi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inda.jpg"/>
                    <pic:cNvPicPr/>
                  </pic:nvPicPr>
                  <pic:blipFill>
                    <a:blip r:embed="rId14"/>
                    <a:stretch>
                      <a:fillRect/>
                    </a:stretch>
                  </pic:blipFill>
                  <pic:spPr>
                    <a:xfrm>
                      <a:off x="0" y="0"/>
                      <a:ext cx="6275358" cy="3550872"/>
                    </a:xfrm>
                    <a:prstGeom prst="rect">
                      <a:avLst/>
                    </a:prstGeom>
                  </pic:spPr>
                </pic:pic>
              </a:graphicData>
            </a:graphic>
          </wp:inline>
        </w:drawing>
      </w:r>
    </w:p>
    <w:p w:rsidR="00800DB2" w:rsidRDefault="00D145B7" w:rsidP="00FC6A78">
      <w:pPr>
        <w:jc w:val="both"/>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extent cx="5936013" cy="7030192"/>
            <wp:effectExtent l="19050" t="0" r="7587" b="0"/>
            <wp:docPr id="8" name="Picture 7" descr="0034YasodaKrish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4YasodaKrishna.jpg"/>
                    <pic:cNvPicPr/>
                  </pic:nvPicPr>
                  <pic:blipFill>
                    <a:blip r:embed="rId15"/>
                    <a:stretch>
                      <a:fillRect/>
                    </a:stretch>
                  </pic:blipFill>
                  <pic:spPr>
                    <a:xfrm>
                      <a:off x="0" y="0"/>
                      <a:ext cx="5943600" cy="7039178"/>
                    </a:xfrm>
                    <a:prstGeom prst="rect">
                      <a:avLst/>
                    </a:prstGeom>
                  </pic:spPr>
                </pic:pic>
              </a:graphicData>
            </a:graphic>
          </wp:inline>
        </w:drawing>
      </w:r>
    </w:p>
    <w:p w:rsidR="00800DB2" w:rsidRDefault="00800DB2" w:rsidP="00FC6A78">
      <w:pPr>
        <w:jc w:val="both"/>
        <w:rPr>
          <w:rFonts w:ascii="Times New Roman" w:hAnsi="Times New Roman" w:cs="Times New Roman"/>
          <w:sz w:val="36"/>
          <w:szCs w:val="36"/>
        </w:rPr>
      </w:pPr>
    </w:p>
    <w:p w:rsidR="00800DB2" w:rsidRPr="006518C1" w:rsidRDefault="00D145B7" w:rsidP="00FC6A78">
      <w:pPr>
        <w:jc w:val="both"/>
        <w:rPr>
          <w:rFonts w:ascii="Times New Roman" w:hAnsi="Times New Roman" w:cs="Times New Roman"/>
          <w:b/>
          <w:i/>
          <w:sz w:val="48"/>
          <w:szCs w:val="48"/>
        </w:rPr>
      </w:pPr>
      <w:r w:rsidRPr="00D145B7">
        <w:rPr>
          <w:rFonts w:ascii="Times New Roman" w:hAnsi="Times New Roman" w:cs="Times New Roman"/>
          <w:b/>
          <w:i/>
          <w:sz w:val="48"/>
          <w:szCs w:val="48"/>
        </w:rPr>
        <w:t>Lord Krishna in the arms of Mother Yashoda.</w:t>
      </w:r>
    </w:p>
    <w:p w:rsidR="007C3F8A" w:rsidRDefault="00800DB2" w:rsidP="00FC6A78">
      <w:pPr>
        <w:jc w:val="both"/>
        <w:rPr>
          <w:rFonts w:ascii="Times New Roman" w:hAnsi="Times New Roman" w:cs="Times New Roman"/>
          <w:sz w:val="36"/>
          <w:szCs w:val="36"/>
        </w:rPr>
      </w:pPr>
      <w:r>
        <w:rPr>
          <w:rFonts w:ascii="Times New Roman" w:hAnsi="Times New Roman" w:cs="Times New Roman"/>
          <w:sz w:val="36"/>
          <w:szCs w:val="36"/>
        </w:rPr>
        <w:lastRenderedPageBreak/>
        <w:t xml:space="preserve">       </w:t>
      </w:r>
      <w:r w:rsidR="00E051B9">
        <w:rPr>
          <w:rFonts w:ascii="Times New Roman" w:hAnsi="Times New Roman" w:cs="Times New Roman"/>
          <w:sz w:val="36"/>
          <w:szCs w:val="36"/>
        </w:rPr>
        <w:t>One must fast till midnight on Janmashtami, chant the glories of the Lord and read sacred scriptures like Bhagavad Gita and the Bhagavad Puran in the association of devotees.</w:t>
      </w:r>
      <w:r w:rsidR="007C3F8A">
        <w:rPr>
          <w:rFonts w:ascii="Times New Roman" w:hAnsi="Times New Roman" w:cs="Times New Roman"/>
          <w:sz w:val="36"/>
          <w:szCs w:val="36"/>
        </w:rPr>
        <w:t xml:space="preserve">  The one who observes fast on this day and offers his services to the Lord, certainly develops devotion and becomes a fit candidate to go back home, back to godhead.</w:t>
      </w:r>
    </w:p>
    <w:p w:rsidR="00800DB2" w:rsidRDefault="00800DB2" w:rsidP="00FC6A78">
      <w:pPr>
        <w:jc w:val="both"/>
        <w:rPr>
          <w:rFonts w:ascii="Times New Roman" w:hAnsi="Times New Roman" w:cs="Times New Roman"/>
          <w:sz w:val="36"/>
          <w:szCs w:val="36"/>
        </w:rPr>
      </w:pPr>
    </w:p>
    <w:p w:rsidR="00E051B9" w:rsidRPr="007D3F55" w:rsidRDefault="00E051B9" w:rsidP="00FC6A78">
      <w:pPr>
        <w:jc w:val="both"/>
        <w:rPr>
          <w:rFonts w:ascii="Times New Roman" w:hAnsi="Times New Roman" w:cs="Times New Roman"/>
          <w:sz w:val="36"/>
          <w:szCs w:val="36"/>
        </w:rPr>
      </w:pPr>
      <w:r>
        <w:rPr>
          <w:rFonts w:ascii="Times New Roman" w:hAnsi="Times New Roman" w:cs="Times New Roman"/>
          <w:sz w:val="36"/>
          <w:szCs w:val="36"/>
        </w:rPr>
        <w:t>Hare Krishna!</w:t>
      </w:r>
    </w:p>
    <w:p w:rsidR="00FC6A78" w:rsidRPr="00FC6A78" w:rsidRDefault="00FC6A78" w:rsidP="00FC6A78">
      <w:pPr>
        <w:jc w:val="both"/>
        <w:rPr>
          <w:rFonts w:ascii="Times New Roman" w:hAnsi="Times New Roman" w:cs="Times New Roman"/>
          <w:sz w:val="36"/>
          <w:szCs w:val="36"/>
        </w:rPr>
      </w:pPr>
    </w:p>
    <w:p w:rsidR="00260BD3" w:rsidRPr="00A814CE" w:rsidRDefault="00260BD3" w:rsidP="00FC6A78">
      <w:pPr>
        <w:jc w:val="center"/>
        <w:rPr>
          <w:rFonts w:ascii="Times New Roman" w:hAnsi="Times New Roman" w:cs="Times New Roman"/>
          <w:sz w:val="48"/>
          <w:szCs w:val="48"/>
        </w:rPr>
      </w:pPr>
    </w:p>
    <w:p w:rsidR="007D4401" w:rsidRDefault="007D4401" w:rsidP="007D4401">
      <w:pPr>
        <w:rPr>
          <w:rFonts w:ascii="Times New Roman" w:hAnsi="Times New Roman" w:cs="Times New Roman"/>
          <w:sz w:val="48"/>
          <w:szCs w:val="48"/>
        </w:rPr>
      </w:pPr>
    </w:p>
    <w:p w:rsidR="007D4401" w:rsidRPr="007D4401" w:rsidRDefault="007D4401" w:rsidP="007D4401">
      <w:pPr>
        <w:rPr>
          <w:rFonts w:ascii="Times New Roman" w:hAnsi="Times New Roman" w:cs="Times New Roman"/>
          <w:sz w:val="48"/>
          <w:szCs w:val="48"/>
        </w:rPr>
      </w:pPr>
    </w:p>
    <w:p w:rsidR="00DA1394" w:rsidRPr="00DA1394" w:rsidRDefault="00DA1394" w:rsidP="00DA1394">
      <w:pPr>
        <w:rPr>
          <w:rFonts w:ascii="Times New Roman" w:hAnsi="Times New Roman" w:cs="Times New Roman"/>
          <w:b/>
          <w:i/>
          <w:sz w:val="48"/>
          <w:szCs w:val="48"/>
          <w:u w:val="single"/>
        </w:rPr>
      </w:pPr>
    </w:p>
    <w:p w:rsidR="00DA1394" w:rsidRDefault="00DA1394" w:rsidP="00DA1394">
      <w:pPr>
        <w:pStyle w:val="ListParagraph"/>
        <w:ind w:left="2250"/>
        <w:rPr>
          <w:rFonts w:ascii="Times New Roman" w:hAnsi="Times New Roman" w:cs="Times New Roman"/>
          <w:b/>
          <w:i/>
          <w:sz w:val="48"/>
          <w:szCs w:val="48"/>
          <w:u w:val="single"/>
        </w:rPr>
      </w:pPr>
    </w:p>
    <w:p w:rsidR="00DA1394" w:rsidRPr="00DA1394" w:rsidRDefault="00DA1394" w:rsidP="00DA1394">
      <w:pPr>
        <w:rPr>
          <w:rFonts w:ascii="Times New Roman" w:hAnsi="Times New Roman" w:cs="Times New Roman"/>
          <w:sz w:val="36"/>
          <w:szCs w:val="36"/>
        </w:rPr>
      </w:pPr>
    </w:p>
    <w:p w:rsidR="00DA1394" w:rsidRDefault="00DA1394" w:rsidP="00A64406">
      <w:pPr>
        <w:pStyle w:val="ListParagraph"/>
        <w:rPr>
          <w:rFonts w:ascii="Times New Roman" w:hAnsi="Times New Roman" w:cs="Times New Roman"/>
          <w:sz w:val="40"/>
          <w:szCs w:val="40"/>
        </w:rPr>
      </w:pPr>
    </w:p>
    <w:p w:rsidR="00DA1394" w:rsidRDefault="00DA1394" w:rsidP="00A64406">
      <w:pPr>
        <w:pStyle w:val="ListParagraph"/>
        <w:rPr>
          <w:rFonts w:ascii="Times New Roman" w:hAnsi="Times New Roman" w:cs="Times New Roman"/>
          <w:sz w:val="40"/>
          <w:szCs w:val="40"/>
        </w:rPr>
      </w:pPr>
    </w:p>
    <w:p w:rsidR="00A64406" w:rsidRDefault="00A64406" w:rsidP="00A64406">
      <w:pPr>
        <w:pStyle w:val="ListParagraph"/>
        <w:rPr>
          <w:rFonts w:ascii="Times New Roman" w:hAnsi="Times New Roman" w:cs="Times New Roman"/>
          <w:sz w:val="40"/>
          <w:szCs w:val="40"/>
        </w:rPr>
      </w:pPr>
    </w:p>
    <w:p w:rsidR="00A64406" w:rsidRDefault="00A64406" w:rsidP="00A64406">
      <w:pPr>
        <w:pStyle w:val="ListParagraph"/>
        <w:rPr>
          <w:rFonts w:ascii="Times New Roman" w:hAnsi="Times New Roman" w:cs="Times New Roman"/>
          <w:sz w:val="40"/>
          <w:szCs w:val="40"/>
        </w:rPr>
      </w:pPr>
    </w:p>
    <w:p w:rsidR="00A64406" w:rsidRPr="00020528" w:rsidRDefault="00A64406" w:rsidP="00020528">
      <w:pPr>
        <w:rPr>
          <w:rFonts w:ascii="Times New Roman" w:hAnsi="Times New Roman" w:cs="Times New Roman"/>
          <w:sz w:val="40"/>
          <w:szCs w:val="40"/>
        </w:rPr>
      </w:pPr>
    </w:p>
    <w:p w:rsidR="00020528" w:rsidRPr="00020528" w:rsidRDefault="00020528" w:rsidP="00020528">
      <w:pPr>
        <w:jc w:val="both"/>
        <w:rPr>
          <w:rFonts w:ascii="Times New Roman" w:hAnsi="Times New Roman" w:cs="Times New Roman"/>
          <w:b/>
          <w:i/>
          <w:sz w:val="36"/>
          <w:szCs w:val="36"/>
        </w:rPr>
      </w:pPr>
      <w:r>
        <w:rPr>
          <w:rFonts w:ascii="Times New Roman" w:hAnsi="Times New Roman" w:cs="Times New Roman"/>
          <w:b/>
          <w:i/>
          <w:noProof/>
          <w:sz w:val="36"/>
          <w:szCs w:val="36"/>
        </w:rPr>
        <w:lastRenderedPageBreak/>
        <w:drawing>
          <wp:inline distT="0" distB="0" distL="0" distR="0">
            <wp:extent cx="5939823" cy="6673932"/>
            <wp:effectExtent l="19050" t="0" r="3777" b="0"/>
            <wp:docPr id="9" name="Picture 8" descr="Prabhup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bhupada.jpg"/>
                    <pic:cNvPicPr/>
                  </pic:nvPicPr>
                  <pic:blipFill>
                    <a:blip r:embed="rId16"/>
                    <a:stretch>
                      <a:fillRect/>
                    </a:stretch>
                  </pic:blipFill>
                  <pic:spPr>
                    <a:xfrm>
                      <a:off x="0" y="0"/>
                      <a:ext cx="5943600" cy="6678176"/>
                    </a:xfrm>
                    <a:prstGeom prst="rect">
                      <a:avLst/>
                    </a:prstGeom>
                  </pic:spPr>
                </pic:pic>
              </a:graphicData>
            </a:graphic>
          </wp:inline>
        </w:drawing>
      </w:r>
    </w:p>
    <w:p w:rsidR="00A64406" w:rsidRDefault="00A64406" w:rsidP="00A64406">
      <w:pPr>
        <w:pStyle w:val="ListParagraph"/>
        <w:rPr>
          <w:rFonts w:ascii="Times New Roman" w:hAnsi="Times New Roman" w:cs="Times New Roman"/>
          <w:sz w:val="40"/>
          <w:szCs w:val="40"/>
        </w:rPr>
      </w:pPr>
    </w:p>
    <w:p w:rsidR="00020528" w:rsidRDefault="00020528" w:rsidP="00020528">
      <w:pPr>
        <w:jc w:val="both"/>
        <w:rPr>
          <w:rFonts w:ascii="Times New Roman" w:hAnsi="Times New Roman" w:cs="Times New Roman"/>
          <w:b/>
          <w:i/>
          <w:sz w:val="36"/>
          <w:szCs w:val="36"/>
        </w:rPr>
      </w:pPr>
      <w:r w:rsidRPr="00020528">
        <w:rPr>
          <w:rFonts w:ascii="Times New Roman" w:hAnsi="Times New Roman" w:cs="Times New Roman"/>
          <w:b/>
          <w:i/>
          <w:sz w:val="36"/>
          <w:szCs w:val="36"/>
        </w:rPr>
        <w:t>Dedicated to Lord Sri Krishna and His Divine Grace A.C. Bhaktivedanta Swami Prabhupada, founder Acharya of the International Society for Krishna Consciousness.</w:t>
      </w:r>
    </w:p>
    <w:p w:rsidR="00020528" w:rsidRDefault="0004733D" w:rsidP="00020528">
      <w:pPr>
        <w:jc w:val="both"/>
        <w:rPr>
          <w:rFonts w:ascii="Times New Roman" w:hAnsi="Times New Roman" w:cs="Times New Roman"/>
          <w:sz w:val="36"/>
          <w:szCs w:val="36"/>
        </w:rPr>
      </w:pPr>
      <w:r>
        <w:rPr>
          <w:rFonts w:ascii="Times New Roman" w:hAnsi="Times New Roman" w:cs="Times New Roman"/>
          <w:sz w:val="36"/>
          <w:szCs w:val="36"/>
        </w:rPr>
        <w:lastRenderedPageBreak/>
        <w:t>Written, Edited, Published and Distributed by,</w:t>
      </w:r>
    </w:p>
    <w:p w:rsidR="0004733D" w:rsidRDefault="0004733D" w:rsidP="00020528">
      <w:pPr>
        <w:jc w:val="both"/>
        <w:rPr>
          <w:rFonts w:ascii="Times New Roman" w:hAnsi="Times New Roman" w:cs="Times New Roman"/>
          <w:sz w:val="36"/>
          <w:szCs w:val="36"/>
        </w:rPr>
      </w:pPr>
      <w:r>
        <w:rPr>
          <w:rFonts w:ascii="Times New Roman" w:hAnsi="Times New Roman" w:cs="Times New Roman"/>
          <w:sz w:val="36"/>
          <w:szCs w:val="36"/>
        </w:rPr>
        <w:t>Govardhanagirivaradhari Dasa (Vinay.D.Chakraborty)</w:t>
      </w:r>
    </w:p>
    <w:p w:rsidR="0004733D" w:rsidRDefault="0004733D" w:rsidP="00020528">
      <w:pPr>
        <w:jc w:val="both"/>
        <w:rPr>
          <w:rFonts w:ascii="Times New Roman" w:hAnsi="Times New Roman" w:cs="Times New Roman"/>
          <w:sz w:val="36"/>
          <w:szCs w:val="36"/>
        </w:rPr>
      </w:pPr>
    </w:p>
    <w:p w:rsidR="0004733D" w:rsidRDefault="0004733D" w:rsidP="00020528">
      <w:pPr>
        <w:jc w:val="both"/>
        <w:rPr>
          <w:rFonts w:ascii="Times New Roman" w:hAnsi="Times New Roman" w:cs="Times New Roman"/>
          <w:sz w:val="36"/>
          <w:szCs w:val="36"/>
        </w:rPr>
      </w:pPr>
      <w:r>
        <w:rPr>
          <w:rFonts w:ascii="Times New Roman" w:hAnsi="Times New Roman" w:cs="Times New Roman"/>
          <w:sz w:val="36"/>
          <w:szCs w:val="36"/>
        </w:rPr>
        <w:t>For receiving free monthly editions, write into:</w:t>
      </w:r>
    </w:p>
    <w:p w:rsidR="0004733D" w:rsidRDefault="0004733D" w:rsidP="00020528">
      <w:pPr>
        <w:jc w:val="both"/>
        <w:rPr>
          <w:rFonts w:ascii="Times New Roman" w:hAnsi="Times New Roman" w:cs="Times New Roman"/>
          <w:sz w:val="36"/>
          <w:szCs w:val="36"/>
        </w:rPr>
      </w:pPr>
      <w:hyperlink r:id="rId17" w:history="1">
        <w:r w:rsidRPr="00504A8F">
          <w:rPr>
            <w:rStyle w:val="Hyperlink"/>
            <w:rFonts w:ascii="Times New Roman" w:hAnsi="Times New Roman" w:cs="Times New Roman"/>
            <w:sz w:val="36"/>
            <w:szCs w:val="36"/>
          </w:rPr>
          <w:t>Vinay.chakraborty@yahoo.com</w:t>
        </w:r>
      </w:hyperlink>
      <w:r>
        <w:rPr>
          <w:rFonts w:ascii="Times New Roman" w:hAnsi="Times New Roman" w:cs="Times New Roman"/>
          <w:sz w:val="36"/>
          <w:szCs w:val="36"/>
        </w:rPr>
        <w:t xml:space="preserve"> </w:t>
      </w:r>
    </w:p>
    <w:p w:rsidR="0004733D" w:rsidRDefault="00D07DBF" w:rsidP="00020528">
      <w:pPr>
        <w:jc w:val="both"/>
        <w:rPr>
          <w:rFonts w:ascii="Times New Roman" w:hAnsi="Times New Roman" w:cs="Times New Roman"/>
          <w:sz w:val="36"/>
          <w:szCs w:val="36"/>
        </w:rPr>
      </w:pPr>
      <w:r>
        <w:rPr>
          <w:rFonts w:ascii="Times New Roman" w:hAnsi="Times New Roman" w:cs="Times New Roman"/>
          <w:sz w:val="36"/>
          <w:szCs w:val="36"/>
        </w:rPr>
        <w:t>O</w:t>
      </w:r>
      <w:r w:rsidR="0004733D">
        <w:rPr>
          <w:rFonts w:ascii="Times New Roman" w:hAnsi="Times New Roman" w:cs="Times New Roman"/>
          <w:sz w:val="36"/>
          <w:szCs w:val="36"/>
        </w:rPr>
        <w:t xml:space="preserve">r visit:  </w:t>
      </w:r>
      <w:hyperlink r:id="rId18" w:history="1">
        <w:r w:rsidR="0004733D" w:rsidRPr="00504A8F">
          <w:rPr>
            <w:rStyle w:val="Hyperlink"/>
            <w:rFonts w:ascii="Times New Roman" w:hAnsi="Times New Roman" w:cs="Times New Roman"/>
            <w:sz w:val="36"/>
            <w:szCs w:val="36"/>
          </w:rPr>
          <w:t>www.soldiersofgodhead.yolasite.com</w:t>
        </w:r>
      </w:hyperlink>
    </w:p>
    <w:p w:rsidR="0004733D" w:rsidRDefault="0004733D" w:rsidP="00020528">
      <w:pPr>
        <w:jc w:val="both"/>
        <w:rPr>
          <w:rFonts w:ascii="Times New Roman" w:hAnsi="Times New Roman" w:cs="Times New Roman"/>
          <w:sz w:val="36"/>
          <w:szCs w:val="36"/>
        </w:rPr>
      </w:pPr>
    </w:p>
    <w:p w:rsidR="0004733D" w:rsidRDefault="0004733D" w:rsidP="00020528">
      <w:pPr>
        <w:jc w:val="both"/>
        <w:rPr>
          <w:rFonts w:ascii="Times New Roman" w:hAnsi="Times New Roman" w:cs="Times New Roman"/>
          <w:sz w:val="36"/>
          <w:szCs w:val="36"/>
        </w:rPr>
      </w:pPr>
      <w:r>
        <w:rPr>
          <w:rFonts w:ascii="Times New Roman" w:hAnsi="Times New Roman" w:cs="Times New Roman"/>
          <w:sz w:val="36"/>
          <w:szCs w:val="36"/>
        </w:rPr>
        <w:t>Related Sites:</w:t>
      </w:r>
    </w:p>
    <w:p w:rsidR="0004733D" w:rsidRDefault="0004733D" w:rsidP="00020528">
      <w:pPr>
        <w:jc w:val="both"/>
        <w:rPr>
          <w:rFonts w:ascii="Times New Roman" w:hAnsi="Times New Roman" w:cs="Times New Roman"/>
          <w:sz w:val="36"/>
          <w:szCs w:val="36"/>
        </w:rPr>
      </w:pPr>
      <w:hyperlink r:id="rId19" w:history="1">
        <w:r w:rsidRPr="00504A8F">
          <w:rPr>
            <w:rStyle w:val="Hyperlink"/>
            <w:rFonts w:ascii="Times New Roman" w:hAnsi="Times New Roman" w:cs="Times New Roman"/>
            <w:sz w:val="36"/>
            <w:szCs w:val="36"/>
          </w:rPr>
          <w:t>www.VaishnavaTV.yolasite.com</w:t>
        </w:r>
      </w:hyperlink>
    </w:p>
    <w:p w:rsidR="0004733D" w:rsidRDefault="0004733D" w:rsidP="00020528">
      <w:pPr>
        <w:jc w:val="both"/>
        <w:rPr>
          <w:rFonts w:ascii="Times New Roman" w:hAnsi="Times New Roman" w:cs="Times New Roman"/>
          <w:sz w:val="36"/>
          <w:szCs w:val="36"/>
        </w:rPr>
      </w:pPr>
      <w:hyperlink r:id="rId20" w:history="1">
        <w:r w:rsidRPr="00504A8F">
          <w:rPr>
            <w:rStyle w:val="Hyperlink"/>
            <w:rFonts w:ascii="Times New Roman" w:hAnsi="Times New Roman" w:cs="Times New Roman"/>
            <w:sz w:val="36"/>
            <w:szCs w:val="36"/>
          </w:rPr>
          <w:t>www.SSRRET.yolasite.com</w:t>
        </w:r>
      </w:hyperlink>
    </w:p>
    <w:p w:rsidR="0004733D" w:rsidRDefault="0004733D" w:rsidP="00020528">
      <w:pPr>
        <w:jc w:val="both"/>
        <w:rPr>
          <w:rFonts w:ascii="Times New Roman" w:hAnsi="Times New Roman" w:cs="Times New Roman"/>
          <w:sz w:val="36"/>
          <w:szCs w:val="36"/>
        </w:rPr>
      </w:pPr>
    </w:p>
    <w:p w:rsidR="005244AB" w:rsidRDefault="005244AB" w:rsidP="00020528">
      <w:pPr>
        <w:jc w:val="both"/>
        <w:rPr>
          <w:rFonts w:ascii="Times New Roman" w:hAnsi="Times New Roman" w:cs="Times New Roman"/>
          <w:sz w:val="36"/>
          <w:szCs w:val="36"/>
        </w:rPr>
      </w:pPr>
      <w:r>
        <w:rPr>
          <w:rFonts w:ascii="Times New Roman" w:hAnsi="Times New Roman" w:cs="Times New Roman"/>
          <w:sz w:val="36"/>
          <w:szCs w:val="36"/>
        </w:rPr>
        <w:t xml:space="preserve">Do send us your views, comments, suggestions and queries. </w:t>
      </w:r>
    </w:p>
    <w:p w:rsidR="005244AB" w:rsidRDefault="005244AB" w:rsidP="005244AB">
      <w:pPr>
        <w:jc w:val="center"/>
        <w:rPr>
          <w:rFonts w:ascii="Times New Roman" w:hAnsi="Times New Roman" w:cs="Times New Roman"/>
          <w:sz w:val="36"/>
          <w:szCs w:val="36"/>
        </w:rPr>
      </w:pPr>
    </w:p>
    <w:p w:rsidR="005244AB" w:rsidRPr="00020528" w:rsidRDefault="00C36571" w:rsidP="005244AB">
      <w:pPr>
        <w:jc w:val="center"/>
        <w:rPr>
          <w:rFonts w:ascii="Times New Roman" w:hAnsi="Times New Roman" w:cs="Times New Roman"/>
          <w:sz w:val="36"/>
          <w:szCs w:val="36"/>
        </w:rPr>
      </w:pPr>
      <w:r>
        <w:rPr>
          <w:rFonts w:ascii="Times New Roman" w:hAnsi="Times New Roman" w:cs="Times New Roman"/>
          <w:sz w:val="36"/>
          <w:szCs w:val="36"/>
        </w:rPr>
        <w:t xml:space="preserve"> </w:t>
      </w:r>
      <w:r w:rsidR="005244AB">
        <w:rPr>
          <w:rFonts w:ascii="Times New Roman" w:hAnsi="Times New Roman" w:cs="Times New Roman"/>
          <w:sz w:val="36"/>
          <w:szCs w:val="36"/>
        </w:rPr>
        <w:t>Hare Krishna!</w:t>
      </w:r>
    </w:p>
    <w:p w:rsidR="00A64406" w:rsidRDefault="00A64406" w:rsidP="00A64406">
      <w:pPr>
        <w:pStyle w:val="ListParagraph"/>
        <w:rPr>
          <w:rFonts w:ascii="Times New Roman" w:hAnsi="Times New Roman" w:cs="Times New Roman"/>
          <w:sz w:val="40"/>
          <w:szCs w:val="40"/>
        </w:rPr>
      </w:pPr>
    </w:p>
    <w:p w:rsidR="00A64406" w:rsidRDefault="00A64406" w:rsidP="00A64406">
      <w:pPr>
        <w:pStyle w:val="ListParagraph"/>
        <w:rPr>
          <w:rFonts w:ascii="Times New Roman" w:hAnsi="Times New Roman" w:cs="Times New Roman"/>
          <w:sz w:val="40"/>
          <w:szCs w:val="40"/>
        </w:rPr>
      </w:pPr>
    </w:p>
    <w:p w:rsidR="005E310A" w:rsidRDefault="005E310A" w:rsidP="00A64406">
      <w:pPr>
        <w:pStyle w:val="ListParagraph"/>
        <w:rPr>
          <w:rFonts w:ascii="Times New Roman" w:hAnsi="Times New Roman" w:cs="Times New Roman"/>
          <w:noProof/>
          <w:sz w:val="40"/>
          <w:szCs w:val="40"/>
        </w:rPr>
      </w:pPr>
    </w:p>
    <w:p w:rsidR="005E310A" w:rsidRDefault="005E310A" w:rsidP="00A64406">
      <w:pPr>
        <w:pStyle w:val="ListParagraph"/>
        <w:rPr>
          <w:rFonts w:ascii="Times New Roman" w:hAnsi="Times New Roman" w:cs="Times New Roman"/>
          <w:sz w:val="40"/>
          <w:szCs w:val="40"/>
        </w:rPr>
      </w:pPr>
    </w:p>
    <w:p w:rsidR="005E310A" w:rsidRPr="00370E2F" w:rsidRDefault="005E310A" w:rsidP="00370E2F">
      <w:pPr>
        <w:rPr>
          <w:rFonts w:ascii="Times New Roman" w:hAnsi="Times New Roman" w:cs="Times New Roman"/>
          <w:sz w:val="40"/>
          <w:szCs w:val="40"/>
        </w:rPr>
      </w:pPr>
    </w:p>
    <w:sectPr w:rsidR="005E310A" w:rsidRPr="00370E2F" w:rsidSect="005F41ED">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774E" w:rsidRDefault="00A3774E" w:rsidP="00A814CE">
      <w:pPr>
        <w:spacing w:after="0" w:line="240" w:lineRule="auto"/>
      </w:pPr>
      <w:r>
        <w:separator/>
      </w:r>
    </w:p>
  </w:endnote>
  <w:endnote w:type="continuationSeparator" w:id="1">
    <w:p w:rsidR="00A3774E" w:rsidRDefault="00A3774E" w:rsidP="00A814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0F0" w:rsidRDefault="007800F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34220"/>
      <w:docPartObj>
        <w:docPartGallery w:val="Page Numbers (Bottom of Page)"/>
        <w:docPartUnique/>
      </w:docPartObj>
    </w:sdtPr>
    <w:sdtContent>
      <w:p w:rsidR="00D6798C" w:rsidRDefault="008B5E46">
        <w:pPr>
          <w:pStyle w:val="Footer"/>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6146" type="#_x0000_t185" style="position:absolute;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D6798C" w:rsidRDefault="008B5E46">
                    <w:pPr>
                      <w:jc w:val="center"/>
                    </w:pPr>
                    <w:fldSimple w:instr=" PAGE    \* MERGEFORMAT ">
                      <w:r w:rsidR="003C2B16">
                        <w:rPr>
                          <w:noProof/>
                        </w:rPr>
                        <w:t>1</w:t>
                      </w:r>
                    </w:fldSimple>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6145" type="#_x0000_t32" style="position:absolute;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0F0" w:rsidRDefault="007800F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774E" w:rsidRDefault="00A3774E" w:rsidP="00A814CE">
      <w:pPr>
        <w:spacing w:after="0" w:line="240" w:lineRule="auto"/>
      </w:pPr>
      <w:r>
        <w:separator/>
      </w:r>
    </w:p>
  </w:footnote>
  <w:footnote w:type="continuationSeparator" w:id="1">
    <w:p w:rsidR="00A3774E" w:rsidRDefault="00A3774E" w:rsidP="00A814C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0F0" w:rsidRDefault="001F204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13313" o:spid="_x0000_s6164" type="#_x0000_t75" style="position:absolute;margin-left:0;margin-top:0;width:126.4pt;height:647.85pt;z-index:-251653120;mso-position-horizontal:center;mso-position-horizontal-relative:margin;mso-position-vertical:center;mso-position-vertical-relative:margin" o:allowincell="f">
          <v:imagedata r:id="rId1" o:title="tilaka"/>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4CE" w:rsidRPr="00A814CE" w:rsidRDefault="001F2041" w:rsidP="00A814CE">
    <w:pPr>
      <w:pStyle w:val="Header"/>
      <w:jc w:val="center"/>
      <w:rPr>
        <w:rFonts w:ascii="Times New Roman" w:hAnsi="Times New Roman" w:cs="Times New Roman"/>
        <w:b/>
        <w:i/>
        <w:sz w:val="32"/>
        <w:szCs w:val="32"/>
      </w:rPr>
    </w:pPr>
    <w:r>
      <w:rPr>
        <w:rFonts w:ascii="Times New Roman" w:hAnsi="Times New Roman" w:cs="Times New Roman"/>
        <w:b/>
        <w:i/>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13314" o:spid="_x0000_s6165" type="#_x0000_t75" style="position:absolute;left:0;text-align:left;margin-left:0;margin-top:0;width:126.4pt;height:647.85pt;z-index:-251652096;mso-position-horizontal:center;mso-position-horizontal-relative:margin;mso-position-vertical:center;mso-position-vertical-relative:margin" o:allowincell="f">
          <v:imagedata r:id="rId1" o:title="tilaka"/>
        </v:shape>
      </w:pict>
    </w:r>
    <w:r w:rsidR="00A814CE" w:rsidRPr="00A814CE">
      <w:rPr>
        <w:rFonts w:ascii="Times New Roman" w:hAnsi="Times New Roman" w:cs="Times New Roman"/>
        <w:b/>
        <w:i/>
        <w:sz w:val="32"/>
        <w:szCs w:val="32"/>
      </w:rPr>
      <w:t>OM TAT SAT</w:t>
    </w:r>
  </w:p>
  <w:p w:rsidR="00A814CE" w:rsidRDefault="00A814C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0F0" w:rsidRDefault="001F204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13312" o:spid="_x0000_s6163" type="#_x0000_t75" style="position:absolute;margin-left:0;margin-top:0;width:126.4pt;height:647.85pt;z-index:-251654144;mso-position-horizontal:center;mso-position-horizontal-relative:margin;mso-position-vertical:center;mso-position-vertical-relative:margin" o:allowincell="f">
          <v:imagedata r:id="rId1" o:title="tilaka"/>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E675AB"/>
    <w:multiLevelType w:val="hybridMultilevel"/>
    <w:tmpl w:val="BE6A8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59434E"/>
    <w:multiLevelType w:val="hybridMultilevel"/>
    <w:tmpl w:val="DC204DFE"/>
    <w:lvl w:ilvl="0" w:tplc="3BE8BD46">
      <w:start w:val="1"/>
      <w:numFmt w:val="decimal"/>
      <w:lvlText w:val="%1."/>
      <w:lvlJc w:val="left"/>
      <w:pPr>
        <w:ind w:left="234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
    <w:nsid w:val="219767BB"/>
    <w:multiLevelType w:val="hybridMultilevel"/>
    <w:tmpl w:val="3FCCE8CE"/>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DF762A"/>
    <w:multiLevelType w:val="hybridMultilevel"/>
    <w:tmpl w:val="EFA0545C"/>
    <w:lvl w:ilvl="0" w:tplc="2F16D8D4">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
    <w:nsid w:val="719C2F58"/>
    <w:multiLevelType w:val="hybridMultilevel"/>
    <w:tmpl w:val="4834890A"/>
    <w:lvl w:ilvl="0" w:tplc="74D8E0C4">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documentProtection w:edit="readOnly" w:formatting="1" w:enforcement="1" w:cryptProviderType="rsaFull" w:cryptAlgorithmClass="hash" w:cryptAlgorithmType="typeAny" w:cryptAlgorithmSid="4" w:cryptSpinCount="50000" w:hash="BVdw+nazc5dC3Y92vVBsyI8R4xk=" w:salt="R1bk7OMUkowWDIcQcLPMqw=="/>
  <w:defaultTabStop w:val="720"/>
  <w:characterSpacingControl w:val="doNotCompress"/>
  <w:hdrShapeDefaults>
    <o:shapedefaults v:ext="edit" spidmax="13314">
      <o:colormenu v:ext="edit" fillcolor="none [665]"/>
    </o:shapedefaults>
    <o:shapelayout v:ext="edit">
      <o:idmap v:ext="edit" data="6"/>
      <o:rules v:ext="edit">
        <o:r id="V:Rule2" type="connector" idref="#_x0000_s6145"/>
      </o:rules>
    </o:shapelayout>
  </w:hdrShapeDefaults>
  <w:footnotePr>
    <w:footnote w:id="0"/>
    <w:footnote w:id="1"/>
  </w:footnotePr>
  <w:endnotePr>
    <w:endnote w:id="0"/>
    <w:endnote w:id="1"/>
  </w:endnotePr>
  <w:compat/>
  <w:rsids>
    <w:rsidRoot w:val="00C810DC"/>
    <w:rsid w:val="00002654"/>
    <w:rsid w:val="00004303"/>
    <w:rsid w:val="00020528"/>
    <w:rsid w:val="0002615E"/>
    <w:rsid w:val="00030862"/>
    <w:rsid w:val="000377EE"/>
    <w:rsid w:val="00044624"/>
    <w:rsid w:val="0004733D"/>
    <w:rsid w:val="00053CC9"/>
    <w:rsid w:val="0007571D"/>
    <w:rsid w:val="000A0563"/>
    <w:rsid w:val="000B1A85"/>
    <w:rsid w:val="000B7DFF"/>
    <w:rsid w:val="000C3D15"/>
    <w:rsid w:val="000D14CA"/>
    <w:rsid w:val="00125C64"/>
    <w:rsid w:val="00130CAA"/>
    <w:rsid w:val="001326AF"/>
    <w:rsid w:val="00136426"/>
    <w:rsid w:val="00145095"/>
    <w:rsid w:val="001502BA"/>
    <w:rsid w:val="0015360F"/>
    <w:rsid w:val="00163CB7"/>
    <w:rsid w:val="00180DA0"/>
    <w:rsid w:val="001D7056"/>
    <w:rsid w:val="001F2041"/>
    <w:rsid w:val="001F5DA3"/>
    <w:rsid w:val="002028BD"/>
    <w:rsid w:val="0020623E"/>
    <w:rsid w:val="002507F0"/>
    <w:rsid w:val="00260AF3"/>
    <w:rsid w:val="00260BD3"/>
    <w:rsid w:val="00263D92"/>
    <w:rsid w:val="00265F69"/>
    <w:rsid w:val="0026620B"/>
    <w:rsid w:val="00275355"/>
    <w:rsid w:val="0029210C"/>
    <w:rsid w:val="002B7769"/>
    <w:rsid w:val="002D4905"/>
    <w:rsid w:val="002E1423"/>
    <w:rsid w:val="003057FF"/>
    <w:rsid w:val="00342EE2"/>
    <w:rsid w:val="003442E5"/>
    <w:rsid w:val="0034761A"/>
    <w:rsid w:val="00370E2F"/>
    <w:rsid w:val="0038514E"/>
    <w:rsid w:val="003965A8"/>
    <w:rsid w:val="003C2B16"/>
    <w:rsid w:val="003C69B0"/>
    <w:rsid w:val="003F17D1"/>
    <w:rsid w:val="00433107"/>
    <w:rsid w:val="004757C7"/>
    <w:rsid w:val="00483EE5"/>
    <w:rsid w:val="004A57E1"/>
    <w:rsid w:val="004A7C0D"/>
    <w:rsid w:val="004B309C"/>
    <w:rsid w:val="004C352C"/>
    <w:rsid w:val="004F4DCB"/>
    <w:rsid w:val="004F5DC3"/>
    <w:rsid w:val="00500BBB"/>
    <w:rsid w:val="0051159E"/>
    <w:rsid w:val="005244AB"/>
    <w:rsid w:val="00541655"/>
    <w:rsid w:val="005456C5"/>
    <w:rsid w:val="00565995"/>
    <w:rsid w:val="00567571"/>
    <w:rsid w:val="00572384"/>
    <w:rsid w:val="00572B50"/>
    <w:rsid w:val="00575E3D"/>
    <w:rsid w:val="00584068"/>
    <w:rsid w:val="005860D7"/>
    <w:rsid w:val="005D560A"/>
    <w:rsid w:val="005E310A"/>
    <w:rsid w:val="005F41ED"/>
    <w:rsid w:val="005F6B41"/>
    <w:rsid w:val="00600277"/>
    <w:rsid w:val="0061066B"/>
    <w:rsid w:val="00625965"/>
    <w:rsid w:val="00627991"/>
    <w:rsid w:val="006333D3"/>
    <w:rsid w:val="006518C1"/>
    <w:rsid w:val="0065595C"/>
    <w:rsid w:val="006660E5"/>
    <w:rsid w:val="006745EA"/>
    <w:rsid w:val="00677F3D"/>
    <w:rsid w:val="00685FC6"/>
    <w:rsid w:val="006A3D3F"/>
    <w:rsid w:val="006A3DA7"/>
    <w:rsid w:val="006B4672"/>
    <w:rsid w:val="006C2B70"/>
    <w:rsid w:val="006D67D2"/>
    <w:rsid w:val="007239FC"/>
    <w:rsid w:val="00736D36"/>
    <w:rsid w:val="00754D93"/>
    <w:rsid w:val="0076385E"/>
    <w:rsid w:val="00772E1A"/>
    <w:rsid w:val="00777A99"/>
    <w:rsid w:val="007800F0"/>
    <w:rsid w:val="007A1276"/>
    <w:rsid w:val="007A5DC5"/>
    <w:rsid w:val="007B3A2C"/>
    <w:rsid w:val="007B55B0"/>
    <w:rsid w:val="007C393E"/>
    <w:rsid w:val="007C3F8A"/>
    <w:rsid w:val="007D3F55"/>
    <w:rsid w:val="007D4401"/>
    <w:rsid w:val="007F4C27"/>
    <w:rsid w:val="00800DB2"/>
    <w:rsid w:val="0081181E"/>
    <w:rsid w:val="00854DA4"/>
    <w:rsid w:val="00880A8C"/>
    <w:rsid w:val="00890ADA"/>
    <w:rsid w:val="008B5E46"/>
    <w:rsid w:val="008D4208"/>
    <w:rsid w:val="008F2FD6"/>
    <w:rsid w:val="009052C2"/>
    <w:rsid w:val="009137AA"/>
    <w:rsid w:val="00946C76"/>
    <w:rsid w:val="00970F05"/>
    <w:rsid w:val="00984F7A"/>
    <w:rsid w:val="00986644"/>
    <w:rsid w:val="009A15C1"/>
    <w:rsid w:val="009C44AC"/>
    <w:rsid w:val="00A0637B"/>
    <w:rsid w:val="00A3774E"/>
    <w:rsid w:val="00A5634F"/>
    <w:rsid w:val="00A64406"/>
    <w:rsid w:val="00A814CE"/>
    <w:rsid w:val="00A8250B"/>
    <w:rsid w:val="00A9396F"/>
    <w:rsid w:val="00AB1821"/>
    <w:rsid w:val="00AD65DF"/>
    <w:rsid w:val="00B0170E"/>
    <w:rsid w:val="00B0605B"/>
    <w:rsid w:val="00B21B32"/>
    <w:rsid w:val="00B352EE"/>
    <w:rsid w:val="00B36668"/>
    <w:rsid w:val="00B502AD"/>
    <w:rsid w:val="00B54A04"/>
    <w:rsid w:val="00B54D95"/>
    <w:rsid w:val="00B61B69"/>
    <w:rsid w:val="00B73B1C"/>
    <w:rsid w:val="00B80125"/>
    <w:rsid w:val="00B835D7"/>
    <w:rsid w:val="00BA252F"/>
    <w:rsid w:val="00BC6283"/>
    <w:rsid w:val="00BE04EC"/>
    <w:rsid w:val="00BE1911"/>
    <w:rsid w:val="00BF2A95"/>
    <w:rsid w:val="00C26740"/>
    <w:rsid w:val="00C26CFC"/>
    <w:rsid w:val="00C36571"/>
    <w:rsid w:val="00C36692"/>
    <w:rsid w:val="00C47E1E"/>
    <w:rsid w:val="00C72EFE"/>
    <w:rsid w:val="00C751DB"/>
    <w:rsid w:val="00C775F4"/>
    <w:rsid w:val="00C810DC"/>
    <w:rsid w:val="00C93B86"/>
    <w:rsid w:val="00C9653D"/>
    <w:rsid w:val="00CA04BF"/>
    <w:rsid w:val="00CA45F4"/>
    <w:rsid w:val="00CC4861"/>
    <w:rsid w:val="00CF18A0"/>
    <w:rsid w:val="00CF4653"/>
    <w:rsid w:val="00CF5FFA"/>
    <w:rsid w:val="00D0279C"/>
    <w:rsid w:val="00D07DBF"/>
    <w:rsid w:val="00D145B7"/>
    <w:rsid w:val="00D349A6"/>
    <w:rsid w:val="00D4440A"/>
    <w:rsid w:val="00D45699"/>
    <w:rsid w:val="00D50191"/>
    <w:rsid w:val="00D5554C"/>
    <w:rsid w:val="00D57EFE"/>
    <w:rsid w:val="00D6798C"/>
    <w:rsid w:val="00D74113"/>
    <w:rsid w:val="00D759A4"/>
    <w:rsid w:val="00DA1394"/>
    <w:rsid w:val="00DC0E35"/>
    <w:rsid w:val="00DC0EFB"/>
    <w:rsid w:val="00DD110A"/>
    <w:rsid w:val="00DE4DE3"/>
    <w:rsid w:val="00DE5BC4"/>
    <w:rsid w:val="00DF4C21"/>
    <w:rsid w:val="00E051B9"/>
    <w:rsid w:val="00E268C1"/>
    <w:rsid w:val="00EB6DD9"/>
    <w:rsid w:val="00F325F3"/>
    <w:rsid w:val="00F60383"/>
    <w:rsid w:val="00F90D20"/>
    <w:rsid w:val="00FB373E"/>
    <w:rsid w:val="00FC6A78"/>
    <w:rsid w:val="00FC6EC0"/>
    <w:rsid w:val="00FD19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fillcolor="none [66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41E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10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10DC"/>
    <w:rPr>
      <w:rFonts w:ascii="Tahoma" w:hAnsi="Tahoma" w:cs="Tahoma"/>
      <w:sz w:val="16"/>
      <w:szCs w:val="16"/>
    </w:rPr>
  </w:style>
  <w:style w:type="character" w:styleId="Hyperlink">
    <w:name w:val="Hyperlink"/>
    <w:basedOn w:val="DefaultParagraphFont"/>
    <w:uiPriority w:val="99"/>
    <w:unhideWhenUsed/>
    <w:rsid w:val="007A5DC5"/>
    <w:rPr>
      <w:color w:val="0000FF" w:themeColor="hyperlink"/>
      <w:u w:val="single"/>
    </w:rPr>
  </w:style>
  <w:style w:type="paragraph" w:styleId="ListParagraph">
    <w:name w:val="List Paragraph"/>
    <w:basedOn w:val="Normal"/>
    <w:uiPriority w:val="34"/>
    <w:qFormat/>
    <w:rsid w:val="006B4672"/>
    <w:pPr>
      <w:ind w:left="720"/>
      <w:contextualSpacing/>
    </w:pPr>
  </w:style>
  <w:style w:type="paragraph" w:styleId="Header">
    <w:name w:val="header"/>
    <w:basedOn w:val="Normal"/>
    <w:link w:val="HeaderChar"/>
    <w:uiPriority w:val="99"/>
    <w:unhideWhenUsed/>
    <w:rsid w:val="00A814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14CE"/>
  </w:style>
  <w:style w:type="paragraph" w:styleId="Footer">
    <w:name w:val="footer"/>
    <w:basedOn w:val="Normal"/>
    <w:link w:val="FooterChar"/>
    <w:uiPriority w:val="99"/>
    <w:semiHidden/>
    <w:unhideWhenUsed/>
    <w:rsid w:val="00A814C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814C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oldiersofgodhead.yolasite.com" TargetMode="External"/><Relationship Id="rId13" Type="http://schemas.openxmlformats.org/officeDocument/2006/relationships/image" Target="media/image6.jpeg"/><Relationship Id="rId18" Type="http://schemas.openxmlformats.org/officeDocument/2006/relationships/hyperlink" Target="http://www.soldiersofgodhead.yolasite.com"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mailto:Vinay.chakraborty@yahoo.com"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SSRRET.yolasit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VaishnavaTV.yolasite.com" TargetMode="External"/><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338</TotalTime>
  <Pages>21</Pages>
  <Words>2476</Words>
  <Characters>14116</Characters>
  <Application>Microsoft Office Word</Application>
  <DocSecurity>8</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vinay</dc:creator>
  <cp:keywords/>
  <dc:description/>
  <cp:lastModifiedBy>vinay</cp:lastModifiedBy>
  <cp:revision>173</cp:revision>
  <dcterms:created xsi:type="dcterms:W3CDTF">2010-08-03T07:15:00Z</dcterms:created>
  <dcterms:modified xsi:type="dcterms:W3CDTF">2010-08-22T08:01:00Z</dcterms:modified>
</cp:coreProperties>
</file>